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960D3" w:rsidRDefault="00C46DC1">
      <w:pPr>
        <w:rPr>
          <w:b/>
          <w:bCs/>
        </w:rPr>
      </w:pPr>
      <w:r>
        <w:rPr>
          <w:b/>
          <w:bCs/>
        </w:rPr>
        <w:t xml:space="preserve">              Bylaw 55 - Department Voting Rights for Academic Year 2026-2027</w:t>
      </w:r>
    </w:p>
    <w:p w14:paraId="00000002" w14:textId="77777777" w:rsidR="004960D3" w:rsidRDefault="004960D3">
      <w:pPr>
        <w:rPr>
          <w:b/>
          <w:bCs/>
        </w:rPr>
      </w:pPr>
    </w:p>
    <w:tbl>
      <w:tblPr>
        <w:tblStyle w:val="ad"/>
        <w:tblW w:w="10967" w:type="dxa"/>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0"/>
        <w:gridCol w:w="3276"/>
        <w:gridCol w:w="1329"/>
        <w:gridCol w:w="4592"/>
      </w:tblGrid>
      <w:tr w:rsidR="004960D3" w14:paraId="569FF75C" w14:textId="77777777">
        <w:trPr>
          <w:trHeight w:val="256"/>
        </w:trPr>
        <w:tc>
          <w:tcPr>
            <w:tcW w:w="1770" w:type="dxa"/>
            <w:tcBorders>
              <w:right w:val="nil"/>
            </w:tcBorders>
          </w:tcPr>
          <w:p w14:paraId="00000003" w14:textId="77777777" w:rsidR="004960D3" w:rsidRDefault="00C46DC1">
            <w:pPr>
              <w:rPr>
                <w:sz w:val="22"/>
                <w:szCs w:val="22"/>
              </w:rPr>
            </w:pPr>
            <w:r>
              <w:rPr>
                <w:sz w:val="22"/>
                <w:szCs w:val="22"/>
              </w:rPr>
              <w:t>Department:</w:t>
            </w:r>
          </w:p>
        </w:tc>
        <w:tc>
          <w:tcPr>
            <w:tcW w:w="3276" w:type="dxa"/>
            <w:tcBorders>
              <w:left w:val="nil"/>
            </w:tcBorders>
          </w:tcPr>
          <w:p w14:paraId="00000004" w14:textId="77777777" w:rsidR="004960D3" w:rsidRDefault="00C46DC1">
            <w:pPr>
              <w:rPr>
                <w:sz w:val="22"/>
                <w:szCs w:val="22"/>
              </w:rPr>
            </w:pPr>
            <w:r>
              <w:rPr>
                <w:sz w:val="22"/>
                <w:szCs w:val="22"/>
              </w:rPr>
              <w:t>     </w:t>
            </w:r>
          </w:p>
        </w:tc>
        <w:tc>
          <w:tcPr>
            <w:tcW w:w="1329" w:type="dxa"/>
            <w:tcBorders>
              <w:right w:val="nil"/>
            </w:tcBorders>
          </w:tcPr>
          <w:p w14:paraId="00000005" w14:textId="77777777" w:rsidR="004960D3" w:rsidRDefault="00C46DC1">
            <w:pPr>
              <w:rPr>
                <w:sz w:val="22"/>
                <w:szCs w:val="22"/>
              </w:rPr>
            </w:pPr>
            <w:r>
              <w:rPr>
                <w:sz w:val="22"/>
                <w:szCs w:val="22"/>
              </w:rPr>
              <w:t>Chair:</w:t>
            </w:r>
          </w:p>
        </w:tc>
        <w:tc>
          <w:tcPr>
            <w:tcW w:w="4592" w:type="dxa"/>
            <w:tcBorders>
              <w:left w:val="nil"/>
            </w:tcBorders>
          </w:tcPr>
          <w:p w14:paraId="00000006" w14:textId="77777777" w:rsidR="004960D3" w:rsidRDefault="00C46DC1">
            <w:pPr>
              <w:rPr>
                <w:sz w:val="22"/>
                <w:szCs w:val="22"/>
              </w:rPr>
            </w:pPr>
            <w:r>
              <w:rPr>
                <w:sz w:val="22"/>
                <w:szCs w:val="22"/>
              </w:rPr>
              <w:t>     </w:t>
            </w:r>
          </w:p>
        </w:tc>
      </w:tr>
      <w:tr w:rsidR="004960D3" w14:paraId="51E16C59" w14:textId="77777777">
        <w:trPr>
          <w:trHeight w:val="266"/>
        </w:trPr>
        <w:tc>
          <w:tcPr>
            <w:tcW w:w="6375" w:type="dxa"/>
            <w:gridSpan w:val="3"/>
            <w:tcBorders>
              <w:right w:val="nil"/>
            </w:tcBorders>
          </w:tcPr>
          <w:p w14:paraId="00000007" w14:textId="77777777" w:rsidR="004960D3" w:rsidRDefault="00C46DC1">
            <w:pPr>
              <w:rPr>
                <w:sz w:val="22"/>
                <w:szCs w:val="22"/>
              </w:rPr>
            </w:pPr>
            <w:r>
              <w:rPr>
                <w:sz w:val="22"/>
                <w:szCs w:val="22"/>
              </w:rPr>
              <w:t>Date of Meeting to determine voting procedures &amp; extend rights:</w:t>
            </w:r>
          </w:p>
        </w:tc>
        <w:tc>
          <w:tcPr>
            <w:tcW w:w="4592" w:type="dxa"/>
            <w:tcBorders>
              <w:left w:val="nil"/>
            </w:tcBorders>
          </w:tcPr>
          <w:p w14:paraId="0000000A" w14:textId="77777777" w:rsidR="004960D3" w:rsidRDefault="00C46DC1">
            <w:pPr>
              <w:rPr>
                <w:sz w:val="22"/>
                <w:szCs w:val="22"/>
              </w:rPr>
            </w:pPr>
            <w:r>
              <w:rPr>
                <w:sz w:val="22"/>
                <w:szCs w:val="22"/>
              </w:rPr>
              <w:t>mm/dd/</w:t>
            </w:r>
            <w:proofErr w:type="spellStart"/>
            <w:r>
              <w:rPr>
                <w:sz w:val="22"/>
                <w:szCs w:val="22"/>
              </w:rPr>
              <w:t>yyyy</w:t>
            </w:r>
            <w:proofErr w:type="spellEnd"/>
          </w:p>
        </w:tc>
      </w:tr>
      <w:tr w:rsidR="004960D3" w14:paraId="2111C9ED" w14:textId="77777777">
        <w:trPr>
          <w:trHeight w:val="256"/>
        </w:trPr>
        <w:tc>
          <w:tcPr>
            <w:tcW w:w="6375" w:type="dxa"/>
            <w:gridSpan w:val="3"/>
            <w:tcBorders>
              <w:right w:val="nil"/>
            </w:tcBorders>
          </w:tcPr>
          <w:p w14:paraId="0000000B" w14:textId="77777777" w:rsidR="004960D3" w:rsidRDefault="00C46DC1">
            <w:pPr>
              <w:rPr>
                <w:sz w:val="22"/>
                <w:szCs w:val="22"/>
              </w:rPr>
            </w:pPr>
            <w:r>
              <w:rPr>
                <w:sz w:val="22"/>
                <w:szCs w:val="22"/>
              </w:rPr>
              <w:t>Effective Dates of voting delegations</w:t>
            </w:r>
            <w:r>
              <w:rPr>
                <w:color w:val="FF0000"/>
                <w:sz w:val="22"/>
                <w:szCs w:val="22"/>
                <w:vertAlign w:val="superscript"/>
              </w:rPr>
              <w:footnoteReference w:id="1"/>
            </w:r>
            <w:r>
              <w:rPr>
                <w:sz w:val="22"/>
                <w:szCs w:val="22"/>
              </w:rPr>
              <w:t>:  mm/dd/</w:t>
            </w:r>
            <w:proofErr w:type="spellStart"/>
            <w:r>
              <w:rPr>
                <w:sz w:val="22"/>
                <w:szCs w:val="22"/>
              </w:rPr>
              <w:t>yyyy</w:t>
            </w:r>
            <w:proofErr w:type="spellEnd"/>
            <w:r>
              <w:rPr>
                <w:sz w:val="22"/>
                <w:szCs w:val="22"/>
              </w:rPr>
              <w:t xml:space="preserve"> to mm/dd/</w:t>
            </w:r>
            <w:proofErr w:type="spellStart"/>
            <w:r>
              <w:rPr>
                <w:sz w:val="22"/>
                <w:szCs w:val="22"/>
              </w:rPr>
              <w:t>yyyy</w:t>
            </w:r>
            <w:proofErr w:type="spellEnd"/>
          </w:p>
        </w:tc>
        <w:tc>
          <w:tcPr>
            <w:tcW w:w="4592" w:type="dxa"/>
            <w:tcBorders>
              <w:left w:val="nil"/>
            </w:tcBorders>
          </w:tcPr>
          <w:p w14:paraId="0000000E" w14:textId="77777777" w:rsidR="004960D3" w:rsidRDefault="004960D3">
            <w:pPr>
              <w:rPr>
                <w:sz w:val="22"/>
                <w:szCs w:val="22"/>
              </w:rPr>
            </w:pPr>
          </w:p>
        </w:tc>
      </w:tr>
    </w:tbl>
    <w:p w14:paraId="0000000F" w14:textId="77777777" w:rsidR="004960D3" w:rsidRDefault="004960D3">
      <w:pPr>
        <w:ind w:hanging="1080"/>
        <w:rPr>
          <w:b/>
          <w:bCs/>
          <w:sz w:val="22"/>
          <w:szCs w:val="22"/>
        </w:rPr>
      </w:pPr>
    </w:p>
    <w:p w14:paraId="00000010" w14:textId="77777777" w:rsidR="004960D3" w:rsidRDefault="00C46DC1">
      <w:pPr>
        <w:shd w:val="clear" w:color="auto" w:fill="FFFFFF"/>
        <w:tabs>
          <w:tab w:val="left" w:pos="-720"/>
        </w:tabs>
        <w:ind w:left="-1170"/>
      </w:pPr>
      <w:r>
        <w:t>Please note that all votes in Bylaw 55 extension and in voting on individual personnel cases must be  </w:t>
      </w:r>
    </w:p>
    <w:p w14:paraId="00000011" w14:textId="77777777" w:rsidR="004960D3" w:rsidRDefault="00C46DC1">
      <w:pPr>
        <w:shd w:val="clear" w:color="auto" w:fill="FFFFFF"/>
        <w:tabs>
          <w:tab w:val="left" w:pos="-720"/>
        </w:tabs>
        <w:ind w:left="-1170"/>
      </w:pPr>
      <w:r>
        <w:t>reported exactly as they are received by the department chair or person compiling votes, including “not    </w:t>
      </w:r>
    </w:p>
    <w:p w14:paraId="00000012" w14:textId="77777777" w:rsidR="004960D3" w:rsidRDefault="00C46DC1">
      <w:pPr>
        <w:shd w:val="clear" w:color="auto" w:fill="FFFFFF"/>
        <w:tabs>
          <w:tab w:val="left" w:pos="-720"/>
        </w:tabs>
        <w:ind w:left="-1170"/>
      </w:pPr>
      <w:r>
        <w:t>voting” or “not available” votes. No procedure that reports votes in any other way, such as “exploding  </w:t>
      </w:r>
    </w:p>
    <w:p w14:paraId="00000013" w14:textId="77777777" w:rsidR="004960D3" w:rsidRDefault="00C46DC1">
      <w:pPr>
        <w:shd w:val="clear" w:color="auto" w:fill="FFFFFF"/>
        <w:tabs>
          <w:tab w:val="left" w:pos="-720"/>
        </w:tabs>
        <w:ind w:left="-1170"/>
      </w:pPr>
      <w:r>
        <w:t>votes” in which those not responding by a certain time and date are assumed to favor or oppose the    </w:t>
      </w:r>
    </w:p>
    <w:p w14:paraId="00000014" w14:textId="77777777" w:rsidR="004960D3" w:rsidRDefault="00C46DC1">
      <w:pPr>
        <w:shd w:val="clear" w:color="auto" w:fill="FFFFFF"/>
        <w:tabs>
          <w:tab w:val="left" w:pos="-720"/>
        </w:tabs>
        <w:ind w:left="-1170"/>
      </w:pPr>
      <w:r>
        <w:t>action, is permitted.</w:t>
      </w:r>
      <w:r>
        <w:rPr>
          <w:b/>
          <w:bCs/>
        </w:rPr>
        <w:t xml:space="preserve"> </w:t>
      </w:r>
    </w:p>
    <w:p w14:paraId="00000015" w14:textId="77777777" w:rsidR="004960D3" w:rsidRDefault="004960D3">
      <w:pPr>
        <w:shd w:val="clear" w:color="auto" w:fill="FFFFFF"/>
        <w:tabs>
          <w:tab w:val="left" w:pos="-720"/>
        </w:tabs>
        <w:ind w:left="-1170"/>
      </w:pPr>
    </w:p>
    <w:p w14:paraId="00000016" w14:textId="326EDD2A" w:rsidR="004960D3" w:rsidRDefault="00C46DC1">
      <w:pPr>
        <w:shd w:val="clear" w:color="auto" w:fill="FFFFFF"/>
        <w:tabs>
          <w:tab w:val="left" w:pos="-720"/>
        </w:tabs>
        <w:ind w:left="-1170"/>
      </w:pPr>
      <w:r>
        <w:t xml:space="preserve">Furthermore, bear in mind that per </w:t>
      </w:r>
      <w:hyperlink r:id="rId7" w:anchor="bl55" w:history="1">
        <w:r w:rsidR="0018127E">
          <w:rPr>
            <w:rStyle w:val="Hyperlink"/>
          </w:rPr>
          <w:t>Bylaw 55.C</w:t>
        </w:r>
      </w:hyperlink>
      <w:r>
        <w:t xml:space="preserve"> - Extension of Voting Pr</w:t>
      </w:r>
      <w:r w:rsidR="0018127E">
        <w:t>ivileges</w:t>
      </w:r>
      <w:r>
        <w:t>:</w:t>
      </w:r>
    </w:p>
    <w:p w14:paraId="00000017" w14:textId="77777777" w:rsidR="004960D3" w:rsidRDefault="004960D3">
      <w:pPr>
        <w:pBdr>
          <w:top w:val="nil"/>
          <w:left w:val="nil"/>
          <w:bottom w:val="nil"/>
          <w:right w:val="nil"/>
          <w:between w:val="nil"/>
        </w:pBdr>
        <w:shd w:val="clear" w:color="auto" w:fill="FFFFFF"/>
        <w:ind w:left="-1170"/>
        <w:rPr>
          <w:color w:val="000000"/>
        </w:rPr>
      </w:pPr>
    </w:p>
    <w:p w14:paraId="00000018" w14:textId="77777777" w:rsidR="004960D3" w:rsidRDefault="00C46DC1">
      <w:pPr>
        <w:pBdr>
          <w:top w:val="nil"/>
          <w:left w:val="nil"/>
          <w:bottom w:val="nil"/>
          <w:right w:val="nil"/>
          <w:between w:val="nil"/>
        </w:pBdr>
        <w:shd w:val="clear" w:color="auto" w:fill="FFFFFF"/>
        <w:ind w:left="-1170"/>
        <w:rPr>
          <w:color w:val="000000"/>
        </w:rPr>
      </w:pPr>
      <w:r>
        <w:rPr>
          <w:color w:val="000000"/>
        </w:rPr>
        <w:t>“Voting privileges on personnel matters within any department may be extended …upon at least a two-thirds majority vote by secret ballot of those faculty entitled to vote on the cases in question under the provisions of paragraphs 1 to 6 of Article B of this Bylaw. Any extensions of the voting privilege under this Article C must remain in effect for at least one calendar year (twelve months) ….”</w:t>
      </w:r>
    </w:p>
    <w:p w14:paraId="00000019" w14:textId="77777777" w:rsidR="004960D3" w:rsidRDefault="004960D3">
      <w:pPr>
        <w:ind w:hanging="1170"/>
        <w:rPr>
          <w:sz w:val="22"/>
          <w:szCs w:val="22"/>
        </w:rPr>
      </w:pPr>
    </w:p>
    <w:p w14:paraId="0000001A" w14:textId="1A31D8CB" w:rsidR="004960D3" w:rsidRDefault="00C46DC1">
      <w:pPr>
        <w:ind w:hanging="1440"/>
        <w:rPr>
          <w:b/>
          <w:bCs/>
          <w:sz w:val="22"/>
          <w:szCs w:val="22"/>
          <w:u w:val="single"/>
        </w:rPr>
      </w:pPr>
      <w:sdt>
        <w:sdtPr>
          <w:tag w:val="goog_rdk_1"/>
          <w:id w:val="149724089"/>
        </w:sdtPr>
        <w:sdtEndPr/>
        <w:sdtContent>
          <w:sdt>
            <w:sdtPr>
              <w:tag w:val="goog_rdk_2"/>
              <w:id w:val="859178315"/>
            </w:sdtPr>
            <w:sdtEndPr/>
            <w:sdtContent>
              <w:r w:rsidRPr="00B05D5E">
                <w:rPr>
                  <w:b/>
                  <w:bCs/>
                  <w:u w:val="single"/>
                </w:rPr>
                <w:t xml:space="preserve">A. </w:t>
              </w:r>
            </w:sdtContent>
          </w:sdt>
        </w:sdtContent>
      </w:sdt>
      <w:r w:rsidRPr="00B05D5E">
        <w:rPr>
          <w:b/>
          <w:bCs/>
          <w:u w:val="single"/>
        </w:rPr>
        <w:t>PROFESSORIAL SERIES</w:t>
      </w:r>
      <w:r w:rsidR="00AC1B45" w:rsidRPr="00B05D5E">
        <w:rPr>
          <w:b/>
          <w:bCs/>
          <w:u w:val="single"/>
        </w:rPr>
        <w:t xml:space="preserve"> (LADDER-RANK FACULTY)</w:t>
      </w:r>
      <w:r w:rsidRPr="00B05D5E">
        <w:rPr>
          <w:b/>
          <w:bCs/>
          <w:u w:val="single"/>
        </w:rPr>
        <w:t xml:space="preserve"> VOTING PRIVILEGES:</w:t>
      </w:r>
    </w:p>
    <w:p w14:paraId="0000001B" w14:textId="77777777" w:rsidR="004960D3" w:rsidRDefault="004960D3">
      <w:pPr>
        <w:ind w:hanging="1080"/>
        <w:rPr>
          <w:sz w:val="22"/>
          <w:szCs w:val="22"/>
        </w:rPr>
      </w:pPr>
    </w:p>
    <w:p w14:paraId="0000001C" w14:textId="77777777" w:rsidR="004960D3" w:rsidRDefault="00C46DC1">
      <w:pPr>
        <w:ind w:left="-90" w:hanging="1080"/>
        <w:rPr>
          <w:b/>
          <w:bCs/>
          <w:sz w:val="22"/>
          <w:szCs w:val="22"/>
        </w:rPr>
      </w:pPr>
      <w:r>
        <w:rPr>
          <w:b/>
          <w:bCs/>
          <w:sz w:val="22"/>
          <w:szCs w:val="22"/>
        </w:rPr>
        <w:t>APPOINTMENTS – All tenured faculty vote on all appointments.  Extensions are for Assistant Professors only.</w:t>
      </w:r>
    </w:p>
    <w:tbl>
      <w:tblPr>
        <w:tblStyle w:val="ae"/>
        <w:tblW w:w="1098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770"/>
      </w:tblGrid>
      <w:tr w:rsidR="004960D3" w14:paraId="427C5107" w14:textId="77777777">
        <w:trPr>
          <w:trHeight w:val="215"/>
        </w:trPr>
        <w:tc>
          <w:tcPr>
            <w:tcW w:w="3690" w:type="dxa"/>
            <w:tcBorders>
              <w:bottom w:val="single" w:sz="4" w:space="0" w:color="000000"/>
            </w:tcBorders>
            <w:shd w:val="clear" w:color="auto" w:fill="E6E6E6"/>
          </w:tcPr>
          <w:p w14:paraId="0000001D" w14:textId="77777777" w:rsidR="004960D3" w:rsidRDefault="00C46DC1">
            <w:pPr>
              <w:rPr>
                <w:sz w:val="22"/>
                <w:szCs w:val="22"/>
              </w:rPr>
            </w:pPr>
            <w:r>
              <w:rPr>
                <w:b/>
                <w:bCs/>
                <w:sz w:val="22"/>
                <w:szCs w:val="22"/>
              </w:rPr>
              <w:t>To Assistant Professor:</w:t>
            </w:r>
          </w:p>
        </w:tc>
        <w:tc>
          <w:tcPr>
            <w:tcW w:w="7290" w:type="dxa"/>
            <w:gridSpan w:val="2"/>
            <w:tcBorders>
              <w:bottom w:val="single" w:sz="4" w:space="0" w:color="000000"/>
            </w:tcBorders>
            <w:shd w:val="clear" w:color="auto" w:fill="E6E6E6"/>
          </w:tcPr>
          <w:p w14:paraId="0000001E"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363D61C5" w14:textId="77777777">
        <w:tc>
          <w:tcPr>
            <w:tcW w:w="3690" w:type="dxa"/>
            <w:vMerge w:val="restart"/>
          </w:tcPr>
          <w:p w14:paraId="00000020" w14:textId="77777777" w:rsidR="004960D3" w:rsidRDefault="00C46DC1">
            <w:pPr>
              <w:rPr>
                <w:sz w:val="22"/>
                <w:szCs w:val="22"/>
              </w:rPr>
            </w:pPr>
            <w:r>
              <w:rPr>
                <w:sz w:val="22"/>
                <w:szCs w:val="22"/>
              </w:rPr>
              <w:t>Check yes if your department will allow Assistant Professors to vote on Assistant level appointments, no if otherwise.</w:t>
            </w:r>
          </w:p>
        </w:tc>
        <w:tc>
          <w:tcPr>
            <w:tcW w:w="7290" w:type="dxa"/>
            <w:gridSpan w:val="2"/>
            <w:tcBorders>
              <w:bottom w:val="nil"/>
            </w:tcBorders>
          </w:tcPr>
          <w:p w14:paraId="00000021" w14:textId="77777777" w:rsidR="004960D3" w:rsidRDefault="00C46DC1">
            <w:pPr>
              <w:rPr>
                <w:b/>
                <w:bCs/>
                <w:sz w:val="22"/>
                <w:szCs w:val="22"/>
              </w:rPr>
            </w:pPr>
            <w:r>
              <w:rPr>
                <w:sz w:val="22"/>
                <w:szCs w:val="22"/>
              </w:rPr>
              <w:t>Enter voting details to extend rights:</w:t>
            </w:r>
          </w:p>
        </w:tc>
      </w:tr>
      <w:tr w:rsidR="004960D3" w14:paraId="6BDC8F71" w14:textId="77777777">
        <w:tc>
          <w:tcPr>
            <w:tcW w:w="3690" w:type="dxa"/>
            <w:vMerge/>
          </w:tcPr>
          <w:p w14:paraId="00000023" w14:textId="77777777" w:rsidR="004960D3" w:rsidRDefault="004960D3">
            <w:pPr>
              <w:widowControl w:val="0"/>
              <w:pBdr>
                <w:top w:val="nil"/>
                <w:left w:val="nil"/>
                <w:bottom w:val="nil"/>
                <w:right w:val="nil"/>
                <w:between w:val="nil"/>
              </w:pBdr>
              <w:spacing w:line="276" w:lineRule="auto"/>
              <w:rPr>
                <w:b/>
                <w:bCs/>
                <w:sz w:val="22"/>
                <w:szCs w:val="22"/>
              </w:rPr>
            </w:pPr>
          </w:p>
        </w:tc>
        <w:tc>
          <w:tcPr>
            <w:tcW w:w="2520" w:type="dxa"/>
            <w:tcBorders>
              <w:top w:val="nil"/>
              <w:right w:val="nil"/>
            </w:tcBorders>
          </w:tcPr>
          <w:p w14:paraId="00000024" w14:textId="77777777" w:rsidR="004960D3" w:rsidRDefault="00C46DC1">
            <w:pPr>
              <w:rPr>
                <w:sz w:val="22"/>
                <w:szCs w:val="22"/>
              </w:rPr>
            </w:pPr>
            <w:r>
              <w:rPr>
                <w:sz w:val="22"/>
                <w:szCs w:val="22"/>
              </w:rPr>
              <w:t># Eligible to extend rights</w:t>
            </w:r>
          </w:p>
          <w:p w14:paraId="00000025" w14:textId="77777777" w:rsidR="004960D3" w:rsidRDefault="00C46DC1">
            <w:pPr>
              <w:rPr>
                <w:sz w:val="22"/>
                <w:szCs w:val="22"/>
              </w:rPr>
            </w:pPr>
            <w:r>
              <w:rPr>
                <w:sz w:val="22"/>
                <w:szCs w:val="22"/>
              </w:rPr>
              <w:t># Yes</w:t>
            </w:r>
          </w:p>
          <w:p w14:paraId="00000026" w14:textId="77777777" w:rsidR="004960D3" w:rsidRDefault="00C46DC1">
            <w:pPr>
              <w:rPr>
                <w:sz w:val="22"/>
                <w:szCs w:val="22"/>
              </w:rPr>
            </w:pPr>
            <w:r>
              <w:rPr>
                <w:sz w:val="22"/>
                <w:szCs w:val="22"/>
              </w:rPr>
              <w:t># No</w:t>
            </w:r>
          </w:p>
          <w:p w14:paraId="00000027" w14:textId="77777777" w:rsidR="004960D3" w:rsidRDefault="00C46DC1">
            <w:pPr>
              <w:rPr>
                <w:sz w:val="22"/>
                <w:szCs w:val="22"/>
              </w:rPr>
            </w:pPr>
            <w:r>
              <w:rPr>
                <w:sz w:val="22"/>
                <w:szCs w:val="22"/>
              </w:rPr>
              <w:t># Abstentions</w:t>
            </w:r>
          </w:p>
          <w:p w14:paraId="00000028" w14:textId="77777777" w:rsidR="004960D3" w:rsidRDefault="00C46DC1">
            <w:pPr>
              <w:rPr>
                <w:sz w:val="22"/>
                <w:szCs w:val="22"/>
              </w:rPr>
            </w:pPr>
            <w:r>
              <w:rPr>
                <w:sz w:val="22"/>
                <w:szCs w:val="22"/>
              </w:rPr>
              <w:t># Unavailable</w:t>
            </w:r>
          </w:p>
        </w:tc>
        <w:tc>
          <w:tcPr>
            <w:tcW w:w="4770" w:type="dxa"/>
            <w:tcBorders>
              <w:top w:val="nil"/>
              <w:left w:val="nil"/>
            </w:tcBorders>
          </w:tcPr>
          <w:p w14:paraId="00000029" w14:textId="77777777" w:rsidR="004960D3" w:rsidRDefault="00C46DC1">
            <w:pPr>
              <w:rPr>
                <w:sz w:val="22"/>
                <w:szCs w:val="22"/>
              </w:rPr>
            </w:pPr>
            <w:r>
              <w:rPr>
                <w:sz w:val="22"/>
                <w:szCs w:val="22"/>
              </w:rPr>
              <w:t xml:space="preserve">  (# of Assoc &amp; full Profs)</w:t>
            </w:r>
          </w:p>
          <w:p w14:paraId="0000002A" w14:textId="77777777" w:rsidR="004960D3" w:rsidRDefault="004960D3">
            <w:pPr>
              <w:rPr>
                <w:sz w:val="22"/>
                <w:szCs w:val="22"/>
              </w:rPr>
            </w:pPr>
          </w:p>
          <w:p w14:paraId="0000002B" w14:textId="77777777" w:rsidR="004960D3" w:rsidRDefault="00C46DC1">
            <w:pPr>
              <w:rPr>
                <w:sz w:val="22"/>
                <w:szCs w:val="22"/>
              </w:rPr>
            </w:pPr>
            <w:r>
              <w:rPr>
                <w:sz w:val="22"/>
                <w:szCs w:val="22"/>
              </w:rPr>
              <w:t>     </w:t>
            </w:r>
            <w:r>
              <w:rPr>
                <w:sz w:val="22"/>
                <w:szCs w:val="22"/>
              </w:rPr>
              <w:tab/>
            </w:r>
          </w:p>
          <w:p w14:paraId="0000002C" w14:textId="77777777" w:rsidR="004960D3" w:rsidRDefault="00C46DC1">
            <w:pPr>
              <w:rPr>
                <w:sz w:val="22"/>
                <w:szCs w:val="22"/>
              </w:rPr>
            </w:pPr>
            <w:r>
              <w:rPr>
                <w:sz w:val="22"/>
                <w:szCs w:val="22"/>
              </w:rPr>
              <w:t>     </w:t>
            </w:r>
            <w:r>
              <w:rPr>
                <w:sz w:val="22"/>
                <w:szCs w:val="22"/>
              </w:rPr>
              <w:tab/>
            </w:r>
          </w:p>
          <w:p w14:paraId="0000002D" w14:textId="77777777" w:rsidR="004960D3" w:rsidRDefault="00C46DC1">
            <w:pPr>
              <w:rPr>
                <w:sz w:val="22"/>
                <w:szCs w:val="22"/>
              </w:rPr>
            </w:pPr>
            <w:r>
              <w:rPr>
                <w:sz w:val="22"/>
                <w:szCs w:val="22"/>
              </w:rPr>
              <w:t>     </w:t>
            </w:r>
            <w:r>
              <w:rPr>
                <w:color w:val="333333"/>
                <w:sz w:val="18"/>
                <w:szCs w:val="18"/>
              </w:rPr>
              <w:tab/>
            </w:r>
            <w:r>
              <w:rPr>
                <w:color w:val="333333"/>
                <w:sz w:val="18"/>
                <w:szCs w:val="18"/>
              </w:rPr>
              <w:tab/>
            </w:r>
          </w:p>
        </w:tc>
      </w:tr>
      <w:tr w:rsidR="004960D3" w14:paraId="0777C9D5" w14:textId="77777777">
        <w:tc>
          <w:tcPr>
            <w:tcW w:w="3690" w:type="dxa"/>
            <w:tcBorders>
              <w:bottom w:val="single" w:sz="4" w:space="0" w:color="000000"/>
            </w:tcBorders>
            <w:shd w:val="clear" w:color="auto" w:fill="E6E6E6"/>
          </w:tcPr>
          <w:p w14:paraId="0000002E" w14:textId="77777777" w:rsidR="004960D3" w:rsidRDefault="00C46DC1">
            <w:pPr>
              <w:rPr>
                <w:sz w:val="22"/>
                <w:szCs w:val="22"/>
              </w:rPr>
            </w:pPr>
            <w:r>
              <w:rPr>
                <w:b/>
                <w:bCs/>
                <w:sz w:val="22"/>
                <w:szCs w:val="22"/>
              </w:rPr>
              <w:t>To Associate Professor:</w:t>
            </w:r>
          </w:p>
        </w:tc>
        <w:tc>
          <w:tcPr>
            <w:tcW w:w="7290" w:type="dxa"/>
            <w:gridSpan w:val="2"/>
            <w:shd w:val="clear" w:color="auto" w:fill="E6E6E6"/>
          </w:tcPr>
          <w:p w14:paraId="0000002F"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19869386" w14:textId="77777777">
        <w:tc>
          <w:tcPr>
            <w:tcW w:w="3690" w:type="dxa"/>
            <w:vMerge w:val="restart"/>
          </w:tcPr>
          <w:p w14:paraId="00000031" w14:textId="77777777" w:rsidR="004960D3" w:rsidRDefault="00C46DC1">
            <w:pPr>
              <w:rPr>
                <w:sz w:val="22"/>
                <w:szCs w:val="22"/>
              </w:rPr>
            </w:pPr>
            <w:r>
              <w:rPr>
                <w:sz w:val="22"/>
                <w:szCs w:val="22"/>
              </w:rPr>
              <w:t>Check yes if your department will allow Assistant Professors to vote on Associate level appointments, no if otherwise.</w:t>
            </w:r>
          </w:p>
        </w:tc>
        <w:tc>
          <w:tcPr>
            <w:tcW w:w="7290" w:type="dxa"/>
            <w:gridSpan w:val="2"/>
            <w:tcBorders>
              <w:bottom w:val="nil"/>
            </w:tcBorders>
          </w:tcPr>
          <w:p w14:paraId="00000032" w14:textId="77777777" w:rsidR="004960D3" w:rsidRDefault="00C46DC1">
            <w:pPr>
              <w:rPr>
                <w:b/>
                <w:bCs/>
                <w:sz w:val="22"/>
                <w:szCs w:val="22"/>
              </w:rPr>
            </w:pPr>
            <w:r>
              <w:rPr>
                <w:sz w:val="22"/>
                <w:szCs w:val="22"/>
              </w:rPr>
              <w:t>Enter voting details to extend rights:</w:t>
            </w:r>
          </w:p>
        </w:tc>
      </w:tr>
      <w:tr w:rsidR="004960D3" w14:paraId="5AD6366C" w14:textId="77777777">
        <w:tc>
          <w:tcPr>
            <w:tcW w:w="3690" w:type="dxa"/>
            <w:vMerge/>
          </w:tcPr>
          <w:p w14:paraId="00000034" w14:textId="77777777" w:rsidR="004960D3" w:rsidRDefault="004960D3">
            <w:pPr>
              <w:widowControl w:val="0"/>
              <w:pBdr>
                <w:top w:val="nil"/>
                <w:left w:val="nil"/>
                <w:bottom w:val="nil"/>
                <w:right w:val="nil"/>
                <w:between w:val="nil"/>
              </w:pBdr>
              <w:spacing w:line="276" w:lineRule="auto"/>
              <w:rPr>
                <w:b/>
                <w:bCs/>
                <w:sz w:val="22"/>
                <w:szCs w:val="22"/>
              </w:rPr>
            </w:pPr>
          </w:p>
        </w:tc>
        <w:tc>
          <w:tcPr>
            <w:tcW w:w="2520" w:type="dxa"/>
            <w:tcBorders>
              <w:top w:val="nil"/>
              <w:right w:val="nil"/>
            </w:tcBorders>
          </w:tcPr>
          <w:p w14:paraId="00000035" w14:textId="77777777" w:rsidR="004960D3" w:rsidRDefault="00C46DC1">
            <w:pPr>
              <w:rPr>
                <w:sz w:val="22"/>
                <w:szCs w:val="22"/>
              </w:rPr>
            </w:pPr>
            <w:r>
              <w:rPr>
                <w:sz w:val="22"/>
                <w:szCs w:val="22"/>
              </w:rPr>
              <w:t># Eligible to extend rights</w:t>
            </w:r>
          </w:p>
          <w:p w14:paraId="00000036" w14:textId="77777777" w:rsidR="004960D3" w:rsidRDefault="00C46DC1">
            <w:pPr>
              <w:rPr>
                <w:sz w:val="22"/>
                <w:szCs w:val="22"/>
              </w:rPr>
            </w:pPr>
            <w:r>
              <w:rPr>
                <w:sz w:val="22"/>
                <w:szCs w:val="22"/>
              </w:rPr>
              <w:t># Yes</w:t>
            </w:r>
          </w:p>
          <w:p w14:paraId="00000037" w14:textId="77777777" w:rsidR="004960D3" w:rsidRDefault="00C46DC1">
            <w:pPr>
              <w:rPr>
                <w:sz w:val="22"/>
                <w:szCs w:val="22"/>
              </w:rPr>
            </w:pPr>
            <w:r>
              <w:rPr>
                <w:sz w:val="22"/>
                <w:szCs w:val="22"/>
              </w:rPr>
              <w:t># No</w:t>
            </w:r>
          </w:p>
          <w:p w14:paraId="00000038" w14:textId="77777777" w:rsidR="004960D3" w:rsidRDefault="00C46DC1">
            <w:pPr>
              <w:rPr>
                <w:sz w:val="22"/>
                <w:szCs w:val="22"/>
              </w:rPr>
            </w:pPr>
            <w:r>
              <w:rPr>
                <w:sz w:val="22"/>
                <w:szCs w:val="22"/>
              </w:rPr>
              <w:t># Abstentions</w:t>
            </w:r>
          </w:p>
          <w:p w14:paraId="00000039" w14:textId="77777777" w:rsidR="004960D3" w:rsidRDefault="00C46DC1">
            <w:pPr>
              <w:rPr>
                <w:sz w:val="22"/>
                <w:szCs w:val="22"/>
              </w:rPr>
            </w:pPr>
            <w:r>
              <w:rPr>
                <w:sz w:val="22"/>
                <w:szCs w:val="22"/>
              </w:rPr>
              <w:t># Unavailable</w:t>
            </w:r>
          </w:p>
        </w:tc>
        <w:tc>
          <w:tcPr>
            <w:tcW w:w="4770" w:type="dxa"/>
            <w:tcBorders>
              <w:top w:val="nil"/>
              <w:left w:val="nil"/>
            </w:tcBorders>
          </w:tcPr>
          <w:p w14:paraId="0000003A" w14:textId="77777777" w:rsidR="004960D3" w:rsidRDefault="00C46DC1">
            <w:pPr>
              <w:rPr>
                <w:sz w:val="22"/>
                <w:szCs w:val="22"/>
              </w:rPr>
            </w:pPr>
            <w:r>
              <w:rPr>
                <w:sz w:val="22"/>
                <w:szCs w:val="22"/>
              </w:rPr>
              <w:t>       (# of Assoc &amp; full Profs)</w:t>
            </w:r>
          </w:p>
          <w:p w14:paraId="0000003B" w14:textId="77777777" w:rsidR="004960D3" w:rsidRDefault="00C46DC1">
            <w:pPr>
              <w:rPr>
                <w:sz w:val="22"/>
                <w:szCs w:val="22"/>
              </w:rPr>
            </w:pPr>
            <w:r>
              <w:rPr>
                <w:sz w:val="22"/>
                <w:szCs w:val="22"/>
              </w:rPr>
              <w:t>     </w:t>
            </w:r>
          </w:p>
          <w:p w14:paraId="0000003C" w14:textId="77777777" w:rsidR="004960D3" w:rsidRDefault="00C46DC1">
            <w:pPr>
              <w:rPr>
                <w:sz w:val="22"/>
                <w:szCs w:val="22"/>
              </w:rPr>
            </w:pPr>
            <w:r>
              <w:rPr>
                <w:sz w:val="22"/>
                <w:szCs w:val="22"/>
              </w:rPr>
              <w:t>     </w:t>
            </w:r>
          </w:p>
          <w:p w14:paraId="0000003D" w14:textId="77777777" w:rsidR="004960D3" w:rsidRDefault="00C46DC1">
            <w:pPr>
              <w:rPr>
                <w:sz w:val="22"/>
                <w:szCs w:val="22"/>
              </w:rPr>
            </w:pPr>
            <w:r>
              <w:rPr>
                <w:sz w:val="22"/>
                <w:szCs w:val="22"/>
              </w:rPr>
              <w:t>     </w:t>
            </w:r>
          </w:p>
          <w:p w14:paraId="0000003E" w14:textId="77777777" w:rsidR="004960D3" w:rsidRDefault="00C46DC1">
            <w:pPr>
              <w:rPr>
                <w:sz w:val="22"/>
                <w:szCs w:val="22"/>
              </w:rPr>
            </w:pPr>
            <w:r>
              <w:rPr>
                <w:sz w:val="22"/>
                <w:szCs w:val="22"/>
              </w:rPr>
              <w:t>     </w:t>
            </w:r>
          </w:p>
        </w:tc>
      </w:tr>
      <w:tr w:rsidR="004960D3" w14:paraId="66F2B6A8" w14:textId="77777777">
        <w:trPr>
          <w:trHeight w:val="125"/>
        </w:trPr>
        <w:tc>
          <w:tcPr>
            <w:tcW w:w="3690" w:type="dxa"/>
            <w:shd w:val="clear" w:color="auto" w:fill="E6E6E6"/>
          </w:tcPr>
          <w:p w14:paraId="0000003F" w14:textId="77777777" w:rsidR="004960D3" w:rsidRDefault="00C46DC1">
            <w:pPr>
              <w:rPr>
                <w:sz w:val="22"/>
                <w:szCs w:val="22"/>
              </w:rPr>
            </w:pPr>
            <w:r>
              <w:rPr>
                <w:b/>
                <w:bCs/>
                <w:sz w:val="22"/>
                <w:szCs w:val="22"/>
              </w:rPr>
              <w:t>To Full Professor:</w:t>
            </w:r>
          </w:p>
        </w:tc>
        <w:tc>
          <w:tcPr>
            <w:tcW w:w="7290" w:type="dxa"/>
            <w:gridSpan w:val="2"/>
            <w:shd w:val="clear" w:color="auto" w:fill="E6E6E6"/>
          </w:tcPr>
          <w:p w14:paraId="00000040"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08563AAE" w14:textId="77777777">
        <w:tc>
          <w:tcPr>
            <w:tcW w:w="3690" w:type="dxa"/>
            <w:vMerge w:val="restart"/>
          </w:tcPr>
          <w:p w14:paraId="00000042" w14:textId="77777777" w:rsidR="004960D3" w:rsidRDefault="00C46DC1">
            <w:pPr>
              <w:rPr>
                <w:sz w:val="22"/>
                <w:szCs w:val="22"/>
              </w:rPr>
            </w:pPr>
            <w:r>
              <w:rPr>
                <w:sz w:val="22"/>
                <w:szCs w:val="22"/>
              </w:rPr>
              <w:t>Check yes if your department will allow Assistant Professors to vote on Full Professor level appointments, no if otherwise.</w:t>
            </w:r>
          </w:p>
        </w:tc>
        <w:tc>
          <w:tcPr>
            <w:tcW w:w="7290" w:type="dxa"/>
            <w:gridSpan w:val="2"/>
            <w:tcBorders>
              <w:bottom w:val="nil"/>
            </w:tcBorders>
          </w:tcPr>
          <w:p w14:paraId="00000043" w14:textId="77777777" w:rsidR="004960D3" w:rsidRDefault="00C46DC1">
            <w:pPr>
              <w:rPr>
                <w:b/>
                <w:bCs/>
                <w:sz w:val="22"/>
                <w:szCs w:val="22"/>
              </w:rPr>
            </w:pPr>
            <w:r>
              <w:rPr>
                <w:sz w:val="22"/>
                <w:szCs w:val="22"/>
              </w:rPr>
              <w:t>Enter voting details to extend rights:</w:t>
            </w:r>
          </w:p>
        </w:tc>
      </w:tr>
      <w:tr w:rsidR="004960D3" w14:paraId="6F15CB0C" w14:textId="77777777">
        <w:tc>
          <w:tcPr>
            <w:tcW w:w="3690" w:type="dxa"/>
            <w:vMerge/>
          </w:tcPr>
          <w:p w14:paraId="00000045" w14:textId="77777777" w:rsidR="004960D3" w:rsidRDefault="004960D3">
            <w:pPr>
              <w:widowControl w:val="0"/>
              <w:pBdr>
                <w:top w:val="nil"/>
                <w:left w:val="nil"/>
                <w:bottom w:val="nil"/>
                <w:right w:val="nil"/>
                <w:between w:val="nil"/>
              </w:pBdr>
              <w:spacing w:line="276" w:lineRule="auto"/>
              <w:rPr>
                <w:b/>
                <w:bCs/>
                <w:sz w:val="22"/>
                <w:szCs w:val="22"/>
              </w:rPr>
            </w:pPr>
          </w:p>
        </w:tc>
        <w:tc>
          <w:tcPr>
            <w:tcW w:w="2520" w:type="dxa"/>
            <w:tcBorders>
              <w:top w:val="nil"/>
              <w:right w:val="nil"/>
            </w:tcBorders>
          </w:tcPr>
          <w:p w14:paraId="00000046" w14:textId="77777777" w:rsidR="004960D3" w:rsidRDefault="00C46DC1">
            <w:pPr>
              <w:rPr>
                <w:sz w:val="22"/>
                <w:szCs w:val="22"/>
              </w:rPr>
            </w:pPr>
            <w:r>
              <w:rPr>
                <w:sz w:val="22"/>
                <w:szCs w:val="22"/>
              </w:rPr>
              <w:t># Eligible to extend rights</w:t>
            </w:r>
          </w:p>
          <w:p w14:paraId="00000047" w14:textId="77777777" w:rsidR="004960D3" w:rsidRDefault="00C46DC1">
            <w:pPr>
              <w:rPr>
                <w:sz w:val="22"/>
                <w:szCs w:val="22"/>
              </w:rPr>
            </w:pPr>
            <w:r>
              <w:rPr>
                <w:sz w:val="22"/>
                <w:szCs w:val="22"/>
              </w:rPr>
              <w:t># Yes</w:t>
            </w:r>
          </w:p>
          <w:p w14:paraId="00000048" w14:textId="77777777" w:rsidR="004960D3" w:rsidRDefault="00C46DC1">
            <w:pPr>
              <w:rPr>
                <w:sz w:val="22"/>
                <w:szCs w:val="22"/>
              </w:rPr>
            </w:pPr>
            <w:r>
              <w:rPr>
                <w:sz w:val="22"/>
                <w:szCs w:val="22"/>
              </w:rPr>
              <w:t># No</w:t>
            </w:r>
          </w:p>
          <w:p w14:paraId="00000049" w14:textId="77777777" w:rsidR="004960D3" w:rsidRDefault="00C46DC1">
            <w:pPr>
              <w:rPr>
                <w:sz w:val="22"/>
                <w:szCs w:val="22"/>
              </w:rPr>
            </w:pPr>
            <w:r>
              <w:rPr>
                <w:sz w:val="22"/>
                <w:szCs w:val="22"/>
              </w:rPr>
              <w:t># Abstentions</w:t>
            </w:r>
          </w:p>
          <w:p w14:paraId="0000004A" w14:textId="77777777" w:rsidR="004960D3" w:rsidRDefault="00C46DC1">
            <w:pPr>
              <w:rPr>
                <w:sz w:val="22"/>
                <w:szCs w:val="22"/>
              </w:rPr>
            </w:pPr>
            <w:r>
              <w:rPr>
                <w:sz w:val="22"/>
                <w:szCs w:val="22"/>
              </w:rPr>
              <w:t># Unavailable</w:t>
            </w:r>
          </w:p>
        </w:tc>
        <w:tc>
          <w:tcPr>
            <w:tcW w:w="4770" w:type="dxa"/>
            <w:tcBorders>
              <w:top w:val="nil"/>
              <w:left w:val="nil"/>
            </w:tcBorders>
          </w:tcPr>
          <w:p w14:paraId="0000004B" w14:textId="77777777" w:rsidR="004960D3" w:rsidRDefault="00C46DC1">
            <w:pPr>
              <w:rPr>
                <w:color w:val="FF0000"/>
                <w:sz w:val="22"/>
                <w:szCs w:val="22"/>
              </w:rPr>
            </w:pPr>
            <w:r>
              <w:rPr>
                <w:sz w:val="22"/>
                <w:szCs w:val="22"/>
              </w:rPr>
              <w:t>       (# of Assoc &amp; full Profs)</w:t>
            </w:r>
          </w:p>
          <w:p w14:paraId="0000004C" w14:textId="77777777" w:rsidR="004960D3" w:rsidRDefault="00C46DC1">
            <w:pPr>
              <w:rPr>
                <w:sz w:val="22"/>
                <w:szCs w:val="22"/>
              </w:rPr>
            </w:pPr>
            <w:r>
              <w:rPr>
                <w:sz w:val="22"/>
                <w:szCs w:val="22"/>
              </w:rPr>
              <w:t>     </w:t>
            </w:r>
          </w:p>
          <w:p w14:paraId="0000004D" w14:textId="77777777" w:rsidR="004960D3" w:rsidRDefault="00C46DC1">
            <w:pPr>
              <w:rPr>
                <w:sz w:val="22"/>
                <w:szCs w:val="22"/>
              </w:rPr>
            </w:pPr>
            <w:r>
              <w:rPr>
                <w:sz w:val="22"/>
                <w:szCs w:val="22"/>
              </w:rPr>
              <w:t>     </w:t>
            </w:r>
          </w:p>
          <w:p w14:paraId="0000004E" w14:textId="77777777" w:rsidR="004960D3" w:rsidRDefault="00C46DC1">
            <w:pPr>
              <w:rPr>
                <w:sz w:val="22"/>
                <w:szCs w:val="22"/>
              </w:rPr>
            </w:pPr>
            <w:r>
              <w:rPr>
                <w:sz w:val="22"/>
                <w:szCs w:val="22"/>
              </w:rPr>
              <w:t>     </w:t>
            </w:r>
          </w:p>
          <w:p w14:paraId="0000004F" w14:textId="77777777" w:rsidR="004960D3" w:rsidRDefault="00C46DC1">
            <w:pPr>
              <w:rPr>
                <w:sz w:val="22"/>
                <w:szCs w:val="22"/>
              </w:rPr>
            </w:pPr>
            <w:r>
              <w:rPr>
                <w:sz w:val="22"/>
                <w:szCs w:val="22"/>
              </w:rPr>
              <w:t>     </w:t>
            </w:r>
          </w:p>
        </w:tc>
      </w:tr>
    </w:tbl>
    <w:p w14:paraId="00000050" w14:textId="77777777" w:rsidR="004960D3" w:rsidRDefault="004960D3">
      <w:pPr>
        <w:ind w:hanging="1080"/>
        <w:rPr>
          <w:sz w:val="22"/>
          <w:szCs w:val="22"/>
        </w:rPr>
      </w:pPr>
    </w:p>
    <w:p w14:paraId="00000051" w14:textId="77777777" w:rsidR="004960D3" w:rsidRDefault="00C46DC1">
      <w:pPr>
        <w:ind w:left="-1080"/>
        <w:rPr>
          <w:b/>
          <w:bCs/>
          <w:sz w:val="22"/>
          <w:szCs w:val="22"/>
        </w:rPr>
      </w:pPr>
      <w:r>
        <w:rPr>
          <w:b/>
          <w:bCs/>
          <w:sz w:val="22"/>
          <w:szCs w:val="22"/>
        </w:rPr>
        <w:t>PROMOTIONS – All tenured faculty vote on promotions to tenure or to security of employment. Extensions are for Assistant and Associate Professors only.</w:t>
      </w:r>
    </w:p>
    <w:tbl>
      <w:tblPr>
        <w:tblStyle w:val="af"/>
        <w:tblW w:w="1098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770"/>
      </w:tblGrid>
      <w:tr w:rsidR="004960D3" w14:paraId="321B8126" w14:textId="77777777">
        <w:trPr>
          <w:trHeight w:val="161"/>
        </w:trPr>
        <w:tc>
          <w:tcPr>
            <w:tcW w:w="3690" w:type="dxa"/>
            <w:shd w:val="clear" w:color="auto" w:fill="E6E6E6"/>
          </w:tcPr>
          <w:p w14:paraId="00000052" w14:textId="77777777" w:rsidR="004960D3" w:rsidRDefault="00C46DC1">
            <w:pPr>
              <w:rPr>
                <w:b/>
                <w:bCs/>
                <w:sz w:val="22"/>
                <w:szCs w:val="22"/>
              </w:rPr>
            </w:pPr>
            <w:r>
              <w:rPr>
                <w:b/>
                <w:bCs/>
                <w:sz w:val="22"/>
                <w:szCs w:val="22"/>
              </w:rPr>
              <w:t>To Associate Professor:</w:t>
            </w:r>
          </w:p>
        </w:tc>
        <w:tc>
          <w:tcPr>
            <w:tcW w:w="7290" w:type="dxa"/>
            <w:gridSpan w:val="2"/>
            <w:shd w:val="clear" w:color="auto" w:fill="E6E6E6"/>
          </w:tcPr>
          <w:p w14:paraId="00000053"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643656F5" w14:textId="77777777">
        <w:tc>
          <w:tcPr>
            <w:tcW w:w="3690" w:type="dxa"/>
            <w:vMerge w:val="restart"/>
          </w:tcPr>
          <w:p w14:paraId="00000055" w14:textId="77777777" w:rsidR="004960D3" w:rsidRDefault="00C46DC1">
            <w:pPr>
              <w:rPr>
                <w:sz w:val="22"/>
                <w:szCs w:val="22"/>
              </w:rPr>
            </w:pPr>
            <w:r>
              <w:rPr>
                <w:sz w:val="22"/>
                <w:szCs w:val="22"/>
              </w:rPr>
              <w:t>Check yes if your department will allow Assistant Professors to vote on promotions to Associate, no if otherwise.</w:t>
            </w:r>
          </w:p>
        </w:tc>
        <w:tc>
          <w:tcPr>
            <w:tcW w:w="7290" w:type="dxa"/>
            <w:gridSpan w:val="2"/>
            <w:tcBorders>
              <w:bottom w:val="nil"/>
            </w:tcBorders>
          </w:tcPr>
          <w:p w14:paraId="00000056" w14:textId="77777777" w:rsidR="004960D3" w:rsidRDefault="00C46DC1">
            <w:pPr>
              <w:rPr>
                <w:sz w:val="22"/>
                <w:szCs w:val="22"/>
              </w:rPr>
            </w:pPr>
            <w:r>
              <w:rPr>
                <w:sz w:val="22"/>
                <w:szCs w:val="22"/>
              </w:rPr>
              <w:t>Enter voting details to extend rights:</w:t>
            </w:r>
          </w:p>
        </w:tc>
      </w:tr>
      <w:tr w:rsidR="004960D3" w14:paraId="13B2F223" w14:textId="77777777">
        <w:tc>
          <w:tcPr>
            <w:tcW w:w="3690" w:type="dxa"/>
            <w:vMerge/>
          </w:tcPr>
          <w:p w14:paraId="00000058"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59" w14:textId="77777777" w:rsidR="004960D3" w:rsidRDefault="00C46DC1">
            <w:pPr>
              <w:rPr>
                <w:sz w:val="22"/>
                <w:szCs w:val="22"/>
              </w:rPr>
            </w:pPr>
            <w:r>
              <w:rPr>
                <w:sz w:val="22"/>
                <w:szCs w:val="22"/>
              </w:rPr>
              <w:t># Eligible to extend rights</w:t>
            </w:r>
          </w:p>
          <w:p w14:paraId="0000005A" w14:textId="77777777" w:rsidR="004960D3" w:rsidRDefault="00C46DC1">
            <w:pPr>
              <w:rPr>
                <w:sz w:val="22"/>
                <w:szCs w:val="22"/>
              </w:rPr>
            </w:pPr>
            <w:r>
              <w:rPr>
                <w:sz w:val="22"/>
                <w:szCs w:val="22"/>
              </w:rPr>
              <w:t># Yes</w:t>
            </w:r>
          </w:p>
          <w:p w14:paraId="0000005B" w14:textId="77777777" w:rsidR="004960D3" w:rsidRDefault="00C46DC1">
            <w:pPr>
              <w:rPr>
                <w:sz w:val="22"/>
                <w:szCs w:val="22"/>
              </w:rPr>
            </w:pPr>
            <w:r>
              <w:rPr>
                <w:sz w:val="22"/>
                <w:szCs w:val="22"/>
              </w:rPr>
              <w:t># No</w:t>
            </w:r>
          </w:p>
          <w:p w14:paraId="0000005C" w14:textId="77777777" w:rsidR="004960D3" w:rsidRDefault="00C46DC1">
            <w:pPr>
              <w:rPr>
                <w:sz w:val="22"/>
                <w:szCs w:val="22"/>
              </w:rPr>
            </w:pPr>
            <w:r>
              <w:rPr>
                <w:sz w:val="22"/>
                <w:szCs w:val="22"/>
              </w:rPr>
              <w:t># Abstentions</w:t>
            </w:r>
          </w:p>
          <w:p w14:paraId="0000005D" w14:textId="77777777" w:rsidR="004960D3" w:rsidRDefault="00C46DC1">
            <w:pPr>
              <w:rPr>
                <w:sz w:val="22"/>
                <w:szCs w:val="22"/>
              </w:rPr>
            </w:pPr>
            <w:r>
              <w:rPr>
                <w:sz w:val="22"/>
                <w:szCs w:val="22"/>
              </w:rPr>
              <w:t># Unavailable</w:t>
            </w:r>
          </w:p>
        </w:tc>
        <w:tc>
          <w:tcPr>
            <w:tcW w:w="4770" w:type="dxa"/>
            <w:tcBorders>
              <w:top w:val="nil"/>
              <w:left w:val="nil"/>
            </w:tcBorders>
          </w:tcPr>
          <w:p w14:paraId="0000005E" w14:textId="77777777" w:rsidR="004960D3" w:rsidRDefault="00C46DC1">
            <w:pPr>
              <w:rPr>
                <w:sz w:val="22"/>
                <w:szCs w:val="22"/>
              </w:rPr>
            </w:pPr>
            <w:r>
              <w:rPr>
                <w:sz w:val="22"/>
                <w:szCs w:val="22"/>
              </w:rPr>
              <w:t>       (# of Assoc &amp; full Profs)</w:t>
            </w:r>
          </w:p>
          <w:p w14:paraId="0000005F" w14:textId="77777777" w:rsidR="004960D3" w:rsidRDefault="00C46DC1">
            <w:pPr>
              <w:rPr>
                <w:sz w:val="22"/>
                <w:szCs w:val="22"/>
              </w:rPr>
            </w:pPr>
            <w:r>
              <w:rPr>
                <w:sz w:val="22"/>
                <w:szCs w:val="22"/>
              </w:rPr>
              <w:t>     </w:t>
            </w:r>
          </w:p>
          <w:p w14:paraId="00000060" w14:textId="77777777" w:rsidR="004960D3" w:rsidRDefault="00C46DC1">
            <w:pPr>
              <w:rPr>
                <w:sz w:val="22"/>
                <w:szCs w:val="22"/>
              </w:rPr>
            </w:pPr>
            <w:r>
              <w:rPr>
                <w:sz w:val="22"/>
                <w:szCs w:val="22"/>
              </w:rPr>
              <w:t>     </w:t>
            </w:r>
          </w:p>
          <w:p w14:paraId="00000061" w14:textId="77777777" w:rsidR="004960D3" w:rsidRDefault="00C46DC1">
            <w:pPr>
              <w:rPr>
                <w:sz w:val="22"/>
                <w:szCs w:val="22"/>
              </w:rPr>
            </w:pPr>
            <w:r>
              <w:rPr>
                <w:sz w:val="22"/>
                <w:szCs w:val="22"/>
              </w:rPr>
              <w:t>     </w:t>
            </w:r>
          </w:p>
          <w:p w14:paraId="00000062" w14:textId="77777777" w:rsidR="004960D3" w:rsidRDefault="00C46DC1">
            <w:pPr>
              <w:rPr>
                <w:sz w:val="22"/>
                <w:szCs w:val="22"/>
              </w:rPr>
            </w:pPr>
            <w:r>
              <w:rPr>
                <w:sz w:val="22"/>
                <w:szCs w:val="22"/>
              </w:rPr>
              <w:t>     </w:t>
            </w:r>
          </w:p>
        </w:tc>
      </w:tr>
      <w:tr w:rsidR="004960D3" w14:paraId="52FFE93A" w14:textId="77777777">
        <w:tc>
          <w:tcPr>
            <w:tcW w:w="3690" w:type="dxa"/>
            <w:shd w:val="clear" w:color="auto" w:fill="E6E6E6"/>
          </w:tcPr>
          <w:p w14:paraId="00000063" w14:textId="77777777" w:rsidR="004960D3" w:rsidRDefault="00C46DC1">
            <w:pPr>
              <w:rPr>
                <w:b/>
                <w:bCs/>
                <w:sz w:val="22"/>
                <w:szCs w:val="22"/>
              </w:rPr>
            </w:pPr>
            <w:r>
              <w:rPr>
                <w:b/>
                <w:bCs/>
                <w:sz w:val="22"/>
                <w:szCs w:val="22"/>
              </w:rPr>
              <w:t>To Full Professor:</w:t>
            </w:r>
          </w:p>
        </w:tc>
        <w:tc>
          <w:tcPr>
            <w:tcW w:w="7290" w:type="dxa"/>
            <w:gridSpan w:val="2"/>
            <w:shd w:val="clear" w:color="auto" w:fill="E6E6E6"/>
          </w:tcPr>
          <w:p w14:paraId="00000064" w14:textId="77777777" w:rsidR="004960D3" w:rsidRDefault="00C46DC1">
            <w:pPr>
              <w:rPr>
                <w:sz w:val="22"/>
                <w:szCs w:val="22"/>
              </w:rPr>
            </w:pPr>
            <w:r>
              <w:rPr>
                <w:sz w:val="22"/>
                <w:szCs w:val="22"/>
              </w:rPr>
              <w:t xml:space="preserve">Have voting rights been extended to </w:t>
            </w:r>
            <w:r>
              <w:rPr>
                <w:b/>
                <w:bCs/>
                <w:sz w:val="22"/>
                <w:szCs w:val="22"/>
              </w:rPr>
              <w:t>Associate Professors</w:t>
            </w:r>
            <w:r>
              <w:rPr>
                <w:sz w:val="22"/>
                <w:szCs w:val="22"/>
              </w:rPr>
              <w:t>? Yes ☐   No ☐</w:t>
            </w:r>
          </w:p>
        </w:tc>
      </w:tr>
      <w:tr w:rsidR="004960D3" w14:paraId="3EA33EF8" w14:textId="77777777">
        <w:tc>
          <w:tcPr>
            <w:tcW w:w="3690" w:type="dxa"/>
            <w:vMerge w:val="restart"/>
          </w:tcPr>
          <w:p w14:paraId="00000066" w14:textId="77777777" w:rsidR="004960D3" w:rsidRDefault="00C46DC1">
            <w:pPr>
              <w:rPr>
                <w:sz w:val="22"/>
                <w:szCs w:val="22"/>
              </w:rPr>
            </w:pPr>
            <w:r>
              <w:rPr>
                <w:sz w:val="22"/>
                <w:szCs w:val="22"/>
              </w:rPr>
              <w:lastRenderedPageBreak/>
              <w:t>Check yes if your department will allow Associate Professors to vote on promotions to Full Professor, no if otherwise.</w:t>
            </w:r>
          </w:p>
        </w:tc>
        <w:tc>
          <w:tcPr>
            <w:tcW w:w="7290" w:type="dxa"/>
            <w:gridSpan w:val="2"/>
            <w:tcBorders>
              <w:bottom w:val="nil"/>
            </w:tcBorders>
          </w:tcPr>
          <w:p w14:paraId="00000067" w14:textId="77777777" w:rsidR="004960D3" w:rsidRDefault="00C46DC1">
            <w:pPr>
              <w:rPr>
                <w:sz w:val="22"/>
                <w:szCs w:val="22"/>
              </w:rPr>
            </w:pPr>
            <w:r>
              <w:rPr>
                <w:sz w:val="22"/>
                <w:szCs w:val="22"/>
              </w:rPr>
              <w:t>Enter voting details to extend rights:</w:t>
            </w:r>
          </w:p>
        </w:tc>
      </w:tr>
      <w:tr w:rsidR="004960D3" w14:paraId="17B39553" w14:textId="77777777">
        <w:tc>
          <w:tcPr>
            <w:tcW w:w="3690" w:type="dxa"/>
            <w:vMerge/>
          </w:tcPr>
          <w:p w14:paraId="00000069"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6A" w14:textId="77777777" w:rsidR="004960D3" w:rsidRDefault="00C46DC1">
            <w:pPr>
              <w:rPr>
                <w:sz w:val="22"/>
                <w:szCs w:val="22"/>
              </w:rPr>
            </w:pPr>
            <w:r>
              <w:rPr>
                <w:sz w:val="22"/>
                <w:szCs w:val="22"/>
              </w:rPr>
              <w:t># Eligible to extend rights</w:t>
            </w:r>
          </w:p>
          <w:p w14:paraId="0000006B" w14:textId="77777777" w:rsidR="004960D3" w:rsidRDefault="00C46DC1">
            <w:pPr>
              <w:rPr>
                <w:sz w:val="22"/>
                <w:szCs w:val="22"/>
              </w:rPr>
            </w:pPr>
            <w:r>
              <w:rPr>
                <w:sz w:val="22"/>
                <w:szCs w:val="22"/>
              </w:rPr>
              <w:t># Yes</w:t>
            </w:r>
          </w:p>
          <w:p w14:paraId="0000006C" w14:textId="77777777" w:rsidR="004960D3" w:rsidRDefault="00C46DC1">
            <w:pPr>
              <w:rPr>
                <w:sz w:val="22"/>
                <w:szCs w:val="22"/>
              </w:rPr>
            </w:pPr>
            <w:r>
              <w:rPr>
                <w:sz w:val="22"/>
                <w:szCs w:val="22"/>
              </w:rPr>
              <w:t># No</w:t>
            </w:r>
          </w:p>
          <w:p w14:paraId="0000006D" w14:textId="77777777" w:rsidR="004960D3" w:rsidRDefault="00C46DC1">
            <w:pPr>
              <w:rPr>
                <w:sz w:val="22"/>
                <w:szCs w:val="22"/>
              </w:rPr>
            </w:pPr>
            <w:r>
              <w:rPr>
                <w:sz w:val="22"/>
                <w:szCs w:val="22"/>
              </w:rPr>
              <w:t># Abstentions</w:t>
            </w:r>
          </w:p>
          <w:p w14:paraId="0000006E" w14:textId="77777777" w:rsidR="004960D3" w:rsidRDefault="00C46DC1">
            <w:pPr>
              <w:rPr>
                <w:sz w:val="22"/>
                <w:szCs w:val="22"/>
              </w:rPr>
            </w:pPr>
            <w:r>
              <w:rPr>
                <w:sz w:val="22"/>
                <w:szCs w:val="22"/>
              </w:rPr>
              <w:t># Unavailable</w:t>
            </w:r>
          </w:p>
        </w:tc>
        <w:tc>
          <w:tcPr>
            <w:tcW w:w="4770" w:type="dxa"/>
            <w:tcBorders>
              <w:top w:val="nil"/>
              <w:left w:val="nil"/>
            </w:tcBorders>
          </w:tcPr>
          <w:p w14:paraId="0000006F" w14:textId="77777777" w:rsidR="004960D3" w:rsidRDefault="00C46DC1">
            <w:pPr>
              <w:ind w:left="-108" w:firstLine="108"/>
              <w:rPr>
                <w:sz w:val="22"/>
                <w:szCs w:val="22"/>
              </w:rPr>
            </w:pPr>
            <w:r>
              <w:rPr>
                <w:sz w:val="22"/>
                <w:szCs w:val="22"/>
              </w:rPr>
              <w:t>       (# of full Profs)</w:t>
            </w:r>
          </w:p>
          <w:p w14:paraId="00000070" w14:textId="77777777" w:rsidR="004960D3" w:rsidRDefault="00C46DC1">
            <w:pPr>
              <w:rPr>
                <w:sz w:val="22"/>
                <w:szCs w:val="22"/>
              </w:rPr>
            </w:pPr>
            <w:r>
              <w:rPr>
                <w:sz w:val="22"/>
                <w:szCs w:val="22"/>
              </w:rPr>
              <w:t xml:space="preserve">      </w:t>
            </w:r>
          </w:p>
          <w:p w14:paraId="00000071" w14:textId="77777777" w:rsidR="004960D3" w:rsidRDefault="00C46DC1">
            <w:pPr>
              <w:rPr>
                <w:sz w:val="22"/>
                <w:szCs w:val="22"/>
              </w:rPr>
            </w:pPr>
            <w:r>
              <w:rPr>
                <w:sz w:val="22"/>
                <w:szCs w:val="22"/>
              </w:rPr>
              <w:t>     </w:t>
            </w:r>
          </w:p>
          <w:p w14:paraId="00000072" w14:textId="77777777" w:rsidR="004960D3" w:rsidRDefault="00C46DC1">
            <w:pPr>
              <w:rPr>
                <w:sz w:val="22"/>
                <w:szCs w:val="22"/>
              </w:rPr>
            </w:pPr>
            <w:r>
              <w:rPr>
                <w:sz w:val="22"/>
                <w:szCs w:val="22"/>
              </w:rPr>
              <w:t>     </w:t>
            </w:r>
          </w:p>
          <w:p w14:paraId="00000073" w14:textId="77777777" w:rsidR="004960D3" w:rsidRDefault="00C46DC1">
            <w:pPr>
              <w:rPr>
                <w:sz w:val="22"/>
                <w:szCs w:val="22"/>
              </w:rPr>
            </w:pPr>
            <w:r>
              <w:rPr>
                <w:sz w:val="22"/>
                <w:szCs w:val="22"/>
              </w:rPr>
              <w:t>     </w:t>
            </w:r>
          </w:p>
        </w:tc>
      </w:tr>
      <w:tr w:rsidR="004960D3" w14:paraId="5F7453D6" w14:textId="77777777">
        <w:tc>
          <w:tcPr>
            <w:tcW w:w="3690" w:type="dxa"/>
            <w:tcBorders>
              <w:top w:val="nil"/>
              <w:bottom w:val="nil"/>
            </w:tcBorders>
          </w:tcPr>
          <w:p w14:paraId="00000074" w14:textId="77777777" w:rsidR="004960D3" w:rsidRDefault="004960D3">
            <w:pPr>
              <w:jc w:val="center"/>
              <w:rPr>
                <w:sz w:val="22"/>
                <w:szCs w:val="22"/>
              </w:rPr>
            </w:pPr>
          </w:p>
        </w:tc>
        <w:tc>
          <w:tcPr>
            <w:tcW w:w="7290" w:type="dxa"/>
            <w:gridSpan w:val="2"/>
            <w:shd w:val="clear" w:color="auto" w:fill="E6E6E6"/>
          </w:tcPr>
          <w:p w14:paraId="00000075"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0CC12BE9" w14:textId="77777777">
        <w:tc>
          <w:tcPr>
            <w:tcW w:w="3690" w:type="dxa"/>
            <w:vMerge w:val="restart"/>
            <w:tcBorders>
              <w:top w:val="nil"/>
            </w:tcBorders>
          </w:tcPr>
          <w:p w14:paraId="00000077" w14:textId="77777777" w:rsidR="004960D3" w:rsidRDefault="00C46DC1">
            <w:pPr>
              <w:rPr>
                <w:sz w:val="22"/>
                <w:szCs w:val="22"/>
              </w:rPr>
            </w:pPr>
            <w:r>
              <w:rPr>
                <w:sz w:val="22"/>
                <w:szCs w:val="22"/>
              </w:rPr>
              <w:t>Check yes if your department will allow Assistant Professors to vote on promotions to Full Professor, no if otherwise.</w:t>
            </w:r>
          </w:p>
        </w:tc>
        <w:tc>
          <w:tcPr>
            <w:tcW w:w="7290" w:type="dxa"/>
            <w:gridSpan w:val="2"/>
            <w:tcBorders>
              <w:bottom w:val="nil"/>
            </w:tcBorders>
          </w:tcPr>
          <w:p w14:paraId="00000078" w14:textId="77777777" w:rsidR="004960D3" w:rsidRDefault="00C46DC1">
            <w:pPr>
              <w:rPr>
                <w:sz w:val="22"/>
                <w:szCs w:val="22"/>
              </w:rPr>
            </w:pPr>
            <w:r>
              <w:rPr>
                <w:sz w:val="22"/>
                <w:szCs w:val="22"/>
              </w:rPr>
              <w:t>Enter voting details to extend rights:</w:t>
            </w:r>
          </w:p>
        </w:tc>
      </w:tr>
      <w:tr w:rsidR="004960D3" w14:paraId="69BE4416" w14:textId="77777777">
        <w:tc>
          <w:tcPr>
            <w:tcW w:w="3690" w:type="dxa"/>
            <w:vMerge/>
            <w:tcBorders>
              <w:top w:val="nil"/>
            </w:tcBorders>
          </w:tcPr>
          <w:p w14:paraId="0000007A"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7B" w14:textId="77777777" w:rsidR="004960D3" w:rsidRDefault="00C46DC1">
            <w:pPr>
              <w:rPr>
                <w:sz w:val="22"/>
                <w:szCs w:val="22"/>
              </w:rPr>
            </w:pPr>
            <w:r>
              <w:rPr>
                <w:sz w:val="22"/>
                <w:szCs w:val="22"/>
              </w:rPr>
              <w:t># Eligible to extend rights</w:t>
            </w:r>
          </w:p>
          <w:p w14:paraId="0000007C" w14:textId="77777777" w:rsidR="004960D3" w:rsidRDefault="00C46DC1">
            <w:pPr>
              <w:rPr>
                <w:sz w:val="22"/>
                <w:szCs w:val="22"/>
              </w:rPr>
            </w:pPr>
            <w:r>
              <w:rPr>
                <w:sz w:val="22"/>
                <w:szCs w:val="22"/>
              </w:rPr>
              <w:t># Yes</w:t>
            </w:r>
          </w:p>
          <w:p w14:paraId="0000007D" w14:textId="77777777" w:rsidR="004960D3" w:rsidRDefault="00C46DC1">
            <w:pPr>
              <w:rPr>
                <w:sz w:val="22"/>
                <w:szCs w:val="22"/>
              </w:rPr>
            </w:pPr>
            <w:r>
              <w:rPr>
                <w:sz w:val="22"/>
                <w:szCs w:val="22"/>
              </w:rPr>
              <w:t># No</w:t>
            </w:r>
          </w:p>
          <w:p w14:paraId="0000007E" w14:textId="77777777" w:rsidR="004960D3" w:rsidRDefault="00C46DC1">
            <w:pPr>
              <w:rPr>
                <w:sz w:val="22"/>
                <w:szCs w:val="22"/>
              </w:rPr>
            </w:pPr>
            <w:r>
              <w:rPr>
                <w:sz w:val="22"/>
                <w:szCs w:val="22"/>
              </w:rPr>
              <w:t># Abstentions</w:t>
            </w:r>
          </w:p>
          <w:p w14:paraId="0000007F" w14:textId="77777777" w:rsidR="004960D3" w:rsidRDefault="00C46DC1">
            <w:pPr>
              <w:rPr>
                <w:sz w:val="22"/>
                <w:szCs w:val="22"/>
              </w:rPr>
            </w:pPr>
            <w:r>
              <w:rPr>
                <w:sz w:val="22"/>
                <w:szCs w:val="22"/>
              </w:rPr>
              <w:t># Unavailable</w:t>
            </w:r>
          </w:p>
        </w:tc>
        <w:tc>
          <w:tcPr>
            <w:tcW w:w="4770" w:type="dxa"/>
            <w:tcBorders>
              <w:top w:val="nil"/>
              <w:left w:val="nil"/>
            </w:tcBorders>
          </w:tcPr>
          <w:p w14:paraId="00000080" w14:textId="77777777" w:rsidR="004960D3" w:rsidRDefault="00C46DC1">
            <w:pPr>
              <w:rPr>
                <w:sz w:val="22"/>
                <w:szCs w:val="22"/>
              </w:rPr>
            </w:pPr>
            <w:r>
              <w:rPr>
                <w:sz w:val="22"/>
                <w:szCs w:val="22"/>
              </w:rPr>
              <w:t>       (# of full Profs)</w:t>
            </w:r>
          </w:p>
          <w:p w14:paraId="00000081" w14:textId="77777777" w:rsidR="004960D3" w:rsidRDefault="00C46DC1">
            <w:pPr>
              <w:rPr>
                <w:sz w:val="22"/>
                <w:szCs w:val="22"/>
              </w:rPr>
            </w:pPr>
            <w:r>
              <w:rPr>
                <w:sz w:val="22"/>
                <w:szCs w:val="22"/>
              </w:rPr>
              <w:t>     </w:t>
            </w:r>
          </w:p>
          <w:p w14:paraId="00000082" w14:textId="77777777" w:rsidR="004960D3" w:rsidRDefault="00C46DC1">
            <w:pPr>
              <w:rPr>
                <w:sz w:val="22"/>
                <w:szCs w:val="22"/>
              </w:rPr>
            </w:pPr>
            <w:r>
              <w:rPr>
                <w:sz w:val="22"/>
                <w:szCs w:val="22"/>
              </w:rPr>
              <w:t>     </w:t>
            </w:r>
          </w:p>
          <w:p w14:paraId="00000083" w14:textId="77777777" w:rsidR="004960D3" w:rsidRDefault="00C46DC1">
            <w:pPr>
              <w:rPr>
                <w:sz w:val="22"/>
                <w:szCs w:val="22"/>
              </w:rPr>
            </w:pPr>
            <w:r>
              <w:rPr>
                <w:sz w:val="22"/>
                <w:szCs w:val="22"/>
              </w:rPr>
              <w:t>     </w:t>
            </w:r>
          </w:p>
          <w:p w14:paraId="00000084" w14:textId="77777777" w:rsidR="004960D3" w:rsidRDefault="00C46DC1">
            <w:pPr>
              <w:rPr>
                <w:sz w:val="22"/>
                <w:szCs w:val="22"/>
              </w:rPr>
            </w:pPr>
            <w:r>
              <w:rPr>
                <w:sz w:val="22"/>
                <w:szCs w:val="22"/>
              </w:rPr>
              <w:t>     </w:t>
            </w:r>
          </w:p>
        </w:tc>
      </w:tr>
    </w:tbl>
    <w:p w14:paraId="00000085" w14:textId="77777777" w:rsidR="004960D3" w:rsidRDefault="004960D3">
      <w:pPr>
        <w:jc w:val="both"/>
        <w:rPr>
          <w:b/>
          <w:bCs/>
          <w:sz w:val="22"/>
          <w:szCs w:val="22"/>
        </w:rPr>
      </w:pPr>
    </w:p>
    <w:p w14:paraId="00000086" w14:textId="77777777" w:rsidR="004960D3" w:rsidRDefault="00C46DC1">
      <w:pPr>
        <w:ind w:left="-1080"/>
        <w:jc w:val="both"/>
        <w:rPr>
          <w:b/>
          <w:bCs/>
          <w:sz w:val="22"/>
          <w:szCs w:val="22"/>
        </w:rPr>
      </w:pPr>
      <w:r>
        <w:rPr>
          <w:b/>
          <w:bCs/>
          <w:sz w:val="22"/>
          <w:szCs w:val="22"/>
        </w:rPr>
        <w:t>NON-REAPPOINTMENTS OR TERMINATIONS OF ASSISTANT PROFESSORS – All tenured faculty vote on non-reappointments.  Extensions are for Assistant Professors only.</w:t>
      </w:r>
    </w:p>
    <w:tbl>
      <w:tblPr>
        <w:tblStyle w:val="af0"/>
        <w:tblW w:w="1098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770"/>
      </w:tblGrid>
      <w:tr w:rsidR="004960D3" w14:paraId="4346F3E8" w14:textId="77777777">
        <w:trPr>
          <w:trHeight w:val="206"/>
        </w:trPr>
        <w:tc>
          <w:tcPr>
            <w:tcW w:w="3690" w:type="dxa"/>
            <w:shd w:val="clear" w:color="auto" w:fill="E6E6E6"/>
          </w:tcPr>
          <w:p w14:paraId="00000087" w14:textId="77777777" w:rsidR="004960D3" w:rsidRDefault="00C46DC1">
            <w:pPr>
              <w:rPr>
                <w:b/>
                <w:bCs/>
                <w:sz w:val="22"/>
                <w:szCs w:val="22"/>
              </w:rPr>
            </w:pPr>
            <w:r>
              <w:rPr>
                <w:b/>
                <w:bCs/>
                <w:sz w:val="22"/>
                <w:szCs w:val="22"/>
              </w:rPr>
              <w:t>Non-reappointments:</w:t>
            </w:r>
          </w:p>
        </w:tc>
        <w:tc>
          <w:tcPr>
            <w:tcW w:w="7290" w:type="dxa"/>
            <w:gridSpan w:val="2"/>
            <w:shd w:val="clear" w:color="auto" w:fill="E6E6E6"/>
          </w:tcPr>
          <w:p w14:paraId="00000088"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1407E50C" w14:textId="77777777">
        <w:tc>
          <w:tcPr>
            <w:tcW w:w="3690" w:type="dxa"/>
            <w:vMerge w:val="restart"/>
            <w:tcBorders>
              <w:top w:val="nil"/>
            </w:tcBorders>
          </w:tcPr>
          <w:p w14:paraId="0000008A" w14:textId="77777777" w:rsidR="004960D3" w:rsidRDefault="00C46DC1">
            <w:pPr>
              <w:rPr>
                <w:sz w:val="22"/>
                <w:szCs w:val="22"/>
              </w:rPr>
            </w:pPr>
            <w:r>
              <w:rPr>
                <w:sz w:val="22"/>
                <w:szCs w:val="22"/>
              </w:rPr>
              <w:t>Check yes if your department will allow Assistant Professors to vote on Assistant level appointments, no if otherwise.</w:t>
            </w:r>
          </w:p>
        </w:tc>
        <w:tc>
          <w:tcPr>
            <w:tcW w:w="7290" w:type="dxa"/>
            <w:gridSpan w:val="2"/>
            <w:tcBorders>
              <w:bottom w:val="nil"/>
            </w:tcBorders>
          </w:tcPr>
          <w:p w14:paraId="0000008B" w14:textId="77777777" w:rsidR="004960D3" w:rsidRDefault="00C46DC1">
            <w:pPr>
              <w:rPr>
                <w:sz w:val="22"/>
                <w:szCs w:val="22"/>
              </w:rPr>
            </w:pPr>
            <w:r>
              <w:rPr>
                <w:sz w:val="22"/>
                <w:szCs w:val="22"/>
              </w:rPr>
              <w:t>Enter voting details to extend rights:</w:t>
            </w:r>
          </w:p>
        </w:tc>
      </w:tr>
      <w:tr w:rsidR="004960D3" w14:paraId="0DEAC811" w14:textId="77777777">
        <w:tc>
          <w:tcPr>
            <w:tcW w:w="3690" w:type="dxa"/>
            <w:vMerge/>
            <w:tcBorders>
              <w:top w:val="nil"/>
            </w:tcBorders>
          </w:tcPr>
          <w:p w14:paraId="0000008D"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8E" w14:textId="77777777" w:rsidR="004960D3" w:rsidRDefault="00C46DC1">
            <w:pPr>
              <w:rPr>
                <w:sz w:val="22"/>
                <w:szCs w:val="22"/>
              </w:rPr>
            </w:pPr>
            <w:r>
              <w:rPr>
                <w:sz w:val="22"/>
                <w:szCs w:val="22"/>
              </w:rPr>
              <w:t># Eligible to extend rights</w:t>
            </w:r>
          </w:p>
          <w:p w14:paraId="0000008F" w14:textId="77777777" w:rsidR="004960D3" w:rsidRDefault="00C46DC1">
            <w:pPr>
              <w:rPr>
                <w:sz w:val="22"/>
                <w:szCs w:val="22"/>
              </w:rPr>
            </w:pPr>
            <w:r>
              <w:rPr>
                <w:sz w:val="22"/>
                <w:szCs w:val="22"/>
              </w:rPr>
              <w:t># Yes</w:t>
            </w:r>
          </w:p>
          <w:p w14:paraId="00000090" w14:textId="77777777" w:rsidR="004960D3" w:rsidRDefault="00C46DC1">
            <w:pPr>
              <w:rPr>
                <w:sz w:val="22"/>
                <w:szCs w:val="22"/>
              </w:rPr>
            </w:pPr>
            <w:r>
              <w:rPr>
                <w:sz w:val="22"/>
                <w:szCs w:val="22"/>
              </w:rPr>
              <w:t># No</w:t>
            </w:r>
          </w:p>
          <w:p w14:paraId="00000091" w14:textId="77777777" w:rsidR="004960D3" w:rsidRDefault="00C46DC1">
            <w:pPr>
              <w:rPr>
                <w:sz w:val="22"/>
                <w:szCs w:val="22"/>
              </w:rPr>
            </w:pPr>
            <w:r>
              <w:rPr>
                <w:sz w:val="22"/>
                <w:szCs w:val="22"/>
              </w:rPr>
              <w:t># Abstentions</w:t>
            </w:r>
          </w:p>
          <w:p w14:paraId="00000092" w14:textId="77777777" w:rsidR="004960D3" w:rsidRDefault="00C46DC1">
            <w:pPr>
              <w:rPr>
                <w:sz w:val="22"/>
                <w:szCs w:val="22"/>
              </w:rPr>
            </w:pPr>
            <w:r>
              <w:rPr>
                <w:sz w:val="22"/>
                <w:szCs w:val="22"/>
              </w:rPr>
              <w:t># Unavailable</w:t>
            </w:r>
          </w:p>
        </w:tc>
        <w:tc>
          <w:tcPr>
            <w:tcW w:w="4770" w:type="dxa"/>
            <w:tcBorders>
              <w:top w:val="nil"/>
              <w:left w:val="nil"/>
            </w:tcBorders>
          </w:tcPr>
          <w:p w14:paraId="00000093" w14:textId="77777777" w:rsidR="004960D3" w:rsidRDefault="00C46DC1">
            <w:pPr>
              <w:rPr>
                <w:sz w:val="22"/>
                <w:szCs w:val="22"/>
              </w:rPr>
            </w:pPr>
            <w:r>
              <w:rPr>
                <w:sz w:val="22"/>
                <w:szCs w:val="22"/>
              </w:rPr>
              <w:t>       (# of Assoc &amp; full Profs)</w:t>
            </w:r>
          </w:p>
          <w:p w14:paraId="00000094" w14:textId="77777777" w:rsidR="004960D3" w:rsidRDefault="00C46DC1">
            <w:pPr>
              <w:rPr>
                <w:sz w:val="22"/>
                <w:szCs w:val="22"/>
              </w:rPr>
            </w:pPr>
            <w:r>
              <w:rPr>
                <w:sz w:val="22"/>
                <w:szCs w:val="22"/>
              </w:rPr>
              <w:t>     </w:t>
            </w:r>
          </w:p>
          <w:p w14:paraId="00000095" w14:textId="77777777" w:rsidR="004960D3" w:rsidRDefault="00C46DC1">
            <w:pPr>
              <w:rPr>
                <w:sz w:val="22"/>
                <w:szCs w:val="22"/>
              </w:rPr>
            </w:pPr>
            <w:r>
              <w:rPr>
                <w:sz w:val="22"/>
                <w:szCs w:val="22"/>
              </w:rPr>
              <w:t>     </w:t>
            </w:r>
          </w:p>
          <w:p w14:paraId="00000096" w14:textId="77777777" w:rsidR="004960D3" w:rsidRDefault="00C46DC1">
            <w:pPr>
              <w:rPr>
                <w:sz w:val="22"/>
                <w:szCs w:val="22"/>
              </w:rPr>
            </w:pPr>
            <w:r>
              <w:rPr>
                <w:sz w:val="22"/>
                <w:szCs w:val="22"/>
              </w:rPr>
              <w:t>     </w:t>
            </w:r>
          </w:p>
          <w:p w14:paraId="00000097" w14:textId="77777777" w:rsidR="004960D3" w:rsidRDefault="00C46DC1">
            <w:pPr>
              <w:rPr>
                <w:sz w:val="22"/>
                <w:szCs w:val="22"/>
              </w:rPr>
            </w:pPr>
            <w:r>
              <w:rPr>
                <w:sz w:val="22"/>
                <w:szCs w:val="22"/>
              </w:rPr>
              <w:t>     </w:t>
            </w:r>
          </w:p>
        </w:tc>
      </w:tr>
    </w:tbl>
    <w:p w14:paraId="00000098" w14:textId="77777777" w:rsidR="004960D3" w:rsidRDefault="00C46DC1">
      <w:pPr>
        <w:rPr>
          <w:b/>
          <w:bCs/>
          <w:sz w:val="22"/>
          <w:szCs w:val="22"/>
        </w:rPr>
      </w:pPr>
      <w:r>
        <w:rPr>
          <w:b/>
          <w:bCs/>
          <w:sz w:val="22"/>
          <w:szCs w:val="22"/>
        </w:rPr>
        <w:t xml:space="preserve">                                          </w:t>
      </w:r>
    </w:p>
    <w:p w14:paraId="00000099" w14:textId="77777777" w:rsidR="004960D3" w:rsidRDefault="00C46DC1">
      <w:pPr>
        <w:ind w:left="-1080"/>
        <w:rPr>
          <w:b/>
          <w:bCs/>
          <w:sz w:val="22"/>
          <w:szCs w:val="22"/>
        </w:rPr>
      </w:pPr>
      <w:r>
        <w:rPr>
          <w:b/>
          <w:bCs/>
          <w:sz w:val="22"/>
          <w:szCs w:val="22"/>
        </w:rPr>
        <w:t>MERITS/QUINQUENNIALS - All tenured faculty vote on Assistant and Associate level reviews. Advancements to Professor, Step VI and Advancements to Above-Scale are Merit Actions.  Extensions are for Assistant and Associate Professors.</w:t>
      </w:r>
    </w:p>
    <w:tbl>
      <w:tblPr>
        <w:tblStyle w:val="af1"/>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0309EB54" w14:textId="77777777">
        <w:trPr>
          <w:trHeight w:val="287"/>
        </w:trPr>
        <w:tc>
          <w:tcPr>
            <w:tcW w:w="3690" w:type="dxa"/>
            <w:shd w:val="clear" w:color="auto" w:fill="E6E6E6"/>
          </w:tcPr>
          <w:p w14:paraId="0000009A" w14:textId="77777777" w:rsidR="004960D3" w:rsidRDefault="00C46DC1">
            <w:pPr>
              <w:rPr>
                <w:sz w:val="22"/>
                <w:szCs w:val="22"/>
              </w:rPr>
            </w:pPr>
            <w:r>
              <w:rPr>
                <w:b/>
                <w:bCs/>
                <w:sz w:val="22"/>
                <w:szCs w:val="22"/>
              </w:rPr>
              <w:t>Within Assistant Prof:</w:t>
            </w:r>
          </w:p>
        </w:tc>
        <w:tc>
          <w:tcPr>
            <w:tcW w:w="7380" w:type="dxa"/>
            <w:gridSpan w:val="2"/>
            <w:shd w:val="clear" w:color="auto" w:fill="E6E6E6"/>
          </w:tcPr>
          <w:p w14:paraId="0000009B"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2E959D01" w14:textId="77777777">
        <w:tc>
          <w:tcPr>
            <w:tcW w:w="3690" w:type="dxa"/>
            <w:vMerge w:val="restart"/>
            <w:tcBorders>
              <w:top w:val="nil"/>
            </w:tcBorders>
          </w:tcPr>
          <w:p w14:paraId="0000009D" w14:textId="77777777" w:rsidR="004960D3" w:rsidRDefault="00C46DC1">
            <w:pPr>
              <w:rPr>
                <w:sz w:val="22"/>
                <w:szCs w:val="22"/>
              </w:rPr>
            </w:pPr>
            <w:r>
              <w:rPr>
                <w:sz w:val="22"/>
                <w:szCs w:val="22"/>
              </w:rPr>
              <w:t xml:space="preserve">Check yes if your department will allow Assistant Professors to vote on Assistant level merits, no if otherwise.  </w:t>
            </w:r>
          </w:p>
        </w:tc>
        <w:tc>
          <w:tcPr>
            <w:tcW w:w="7380" w:type="dxa"/>
            <w:gridSpan w:val="2"/>
            <w:tcBorders>
              <w:bottom w:val="nil"/>
            </w:tcBorders>
          </w:tcPr>
          <w:p w14:paraId="0000009E" w14:textId="77777777" w:rsidR="004960D3" w:rsidRDefault="00C46DC1">
            <w:pPr>
              <w:rPr>
                <w:sz w:val="22"/>
                <w:szCs w:val="22"/>
              </w:rPr>
            </w:pPr>
            <w:r>
              <w:rPr>
                <w:sz w:val="22"/>
                <w:szCs w:val="22"/>
              </w:rPr>
              <w:t>Enter voting details to extend rights:</w:t>
            </w:r>
          </w:p>
        </w:tc>
      </w:tr>
      <w:tr w:rsidR="004960D3" w14:paraId="3CB4FEA4" w14:textId="77777777">
        <w:tc>
          <w:tcPr>
            <w:tcW w:w="3690" w:type="dxa"/>
            <w:vMerge/>
            <w:tcBorders>
              <w:top w:val="nil"/>
            </w:tcBorders>
          </w:tcPr>
          <w:p w14:paraId="000000A0"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A1" w14:textId="77777777" w:rsidR="004960D3" w:rsidRDefault="00C46DC1">
            <w:pPr>
              <w:rPr>
                <w:sz w:val="22"/>
                <w:szCs w:val="22"/>
              </w:rPr>
            </w:pPr>
            <w:r>
              <w:rPr>
                <w:sz w:val="22"/>
                <w:szCs w:val="22"/>
              </w:rPr>
              <w:t># Eligible to extend rights</w:t>
            </w:r>
          </w:p>
          <w:p w14:paraId="000000A2" w14:textId="77777777" w:rsidR="004960D3" w:rsidRDefault="00C46DC1">
            <w:pPr>
              <w:rPr>
                <w:sz w:val="22"/>
                <w:szCs w:val="22"/>
              </w:rPr>
            </w:pPr>
            <w:r>
              <w:rPr>
                <w:sz w:val="22"/>
                <w:szCs w:val="22"/>
              </w:rPr>
              <w:t># Yes</w:t>
            </w:r>
          </w:p>
          <w:p w14:paraId="000000A3" w14:textId="77777777" w:rsidR="004960D3" w:rsidRDefault="00C46DC1">
            <w:pPr>
              <w:rPr>
                <w:sz w:val="22"/>
                <w:szCs w:val="22"/>
              </w:rPr>
            </w:pPr>
            <w:r>
              <w:rPr>
                <w:sz w:val="22"/>
                <w:szCs w:val="22"/>
              </w:rPr>
              <w:t># No</w:t>
            </w:r>
          </w:p>
          <w:p w14:paraId="000000A4" w14:textId="77777777" w:rsidR="004960D3" w:rsidRDefault="00C46DC1">
            <w:pPr>
              <w:rPr>
                <w:sz w:val="22"/>
                <w:szCs w:val="22"/>
              </w:rPr>
            </w:pPr>
            <w:r>
              <w:rPr>
                <w:sz w:val="22"/>
                <w:szCs w:val="22"/>
              </w:rPr>
              <w:t># Abstentions</w:t>
            </w:r>
          </w:p>
          <w:p w14:paraId="000000A5" w14:textId="77777777" w:rsidR="004960D3" w:rsidRDefault="00C46DC1">
            <w:pPr>
              <w:rPr>
                <w:sz w:val="22"/>
                <w:szCs w:val="22"/>
              </w:rPr>
            </w:pPr>
            <w:r>
              <w:rPr>
                <w:sz w:val="22"/>
                <w:szCs w:val="22"/>
              </w:rPr>
              <w:t># Unavailable</w:t>
            </w:r>
          </w:p>
        </w:tc>
        <w:tc>
          <w:tcPr>
            <w:tcW w:w="4860" w:type="dxa"/>
            <w:tcBorders>
              <w:top w:val="nil"/>
              <w:left w:val="nil"/>
            </w:tcBorders>
          </w:tcPr>
          <w:p w14:paraId="000000A6" w14:textId="77777777" w:rsidR="004960D3" w:rsidRDefault="00C46DC1">
            <w:pPr>
              <w:rPr>
                <w:sz w:val="22"/>
                <w:szCs w:val="22"/>
              </w:rPr>
            </w:pPr>
            <w:r>
              <w:rPr>
                <w:sz w:val="22"/>
                <w:szCs w:val="22"/>
              </w:rPr>
              <w:t>       (# of Assoc &amp; full Profs)</w:t>
            </w:r>
          </w:p>
          <w:p w14:paraId="000000A7" w14:textId="77777777" w:rsidR="004960D3" w:rsidRDefault="00C46DC1">
            <w:pPr>
              <w:rPr>
                <w:sz w:val="22"/>
                <w:szCs w:val="22"/>
              </w:rPr>
            </w:pPr>
            <w:r>
              <w:rPr>
                <w:sz w:val="22"/>
                <w:szCs w:val="22"/>
              </w:rPr>
              <w:t>     </w:t>
            </w:r>
          </w:p>
          <w:p w14:paraId="000000A8" w14:textId="77777777" w:rsidR="004960D3" w:rsidRDefault="00C46DC1">
            <w:pPr>
              <w:rPr>
                <w:sz w:val="22"/>
                <w:szCs w:val="22"/>
              </w:rPr>
            </w:pPr>
            <w:r>
              <w:rPr>
                <w:sz w:val="22"/>
                <w:szCs w:val="22"/>
              </w:rPr>
              <w:t>     </w:t>
            </w:r>
          </w:p>
          <w:p w14:paraId="000000A9" w14:textId="77777777" w:rsidR="004960D3" w:rsidRDefault="00C46DC1">
            <w:pPr>
              <w:rPr>
                <w:sz w:val="22"/>
                <w:szCs w:val="22"/>
              </w:rPr>
            </w:pPr>
            <w:r>
              <w:rPr>
                <w:sz w:val="22"/>
                <w:szCs w:val="22"/>
              </w:rPr>
              <w:t>     </w:t>
            </w:r>
          </w:p>
          <w:p w14:paraId="000000AA" w14:textId="77777777" w:rsidR="004960D3" w:rsidRDefault="00C46DC1">
            <w:pPr>
              <w:rPr>
                <w:sz w:val="22"/>
                <w:szCs w:val="22"/>
              </w:rPr>
            </w:pPr>
            <w:r>
              <w:rPr>
                <w:sz w:val="22"/>
                <w:szCs w:val="22"/>
              </w:rPr>
              <w:t>     </w:t>
            </w:r>
          </w:p>
        </w:tc>
      </w:tr>
      <w:tr w:rsidR="004960D3" w14:paraId="0699AACE" w14:textId="77777777">
        <w:tc>
          <w:tcPr>
            <w:tcW w:w="3690" w:type="dxa"/>
            <w:shd w:val="clear" w:color="auto" w:fill="E6E6E6"/>
          </w:tcPr>
          <w:p w14:paraId="000000AB" w14:textId="77777777" w:rsidR="004960D3" w:rsidRDefault="00C46DC1">
            <w:pPr>
              <w:rPr>
                <w:sz w:val="22"/>
                <w:szCs w:val="22"/>
              </w:rPr>
            </w:pPr>
            <w:r>
              <w:rPr>
                <w:b/>
                <w:bCs/>
                <w:sz w:val="22"/>
                <w:szCs w:val="22"/>
              </w:rPr>
              <w:t>Within Associate Professor:</w:t>
            </w:r>
          </w:p>
        </w:tc>
        <w:tc>
          <w:tcPr>
            <w:tcW w:w="7380" w:type="dxa"/>
            <w:gridSpan w:val="2"/>
            <w:shd w:val="clear" w:color="auto" w:fill="E6E6E6"/>
          </w:tcPr>
          <w:p w14:paraId="000000AC" w14:textId="77777777" w:rsidR="004960D3" w:rsidRDefault="00C46DC1">
            <w:pPr>
              <w:rPr>
                <w:sz w:val="22"/>
                <w:szCs w:val="22"/>
              </w:rPr>
            </w:pPr>
            <w:r>
              <w:rPr>
                <w:sz w:val="22"/>
                <w:szCs w:val="22"/>
              </w:rPr>
              <w:t xml:space="preserve">Have voting rights been extended to </w:t>
            </w:r>
            <w:r>
              <w:rPr>
                <w:b/>
                <w:bCs/>
                <w:sz w:val="22"/>
                <w:szCs w:val="22"/>
              </w:rPr>
              <w:t>Assistant Professors for merits</w:t>
            </w:r>
            <w:r>
              <w:rPr>
                <w:sz w:val="22"/>
                <w:szCs w:val="22"/>
              </w:rPr>
              <w:t xml:space="preserve">? </w:t>
            </w:r>
          </w:p>
          <w:p w14:paraId="000000AD" w14:textId="77777777" w:rsidR="004960D3" w:rsidRDefault="00C46DC1">
            <w:pPr>
              <w:rPr>
                <w:sz w:val="22"/>
                <w:szCs w:val="22"/>
              </w:rPr>
            </w:pPr>
            <w:r>
              <w:rPr>
                <w:sz w:val="22"/>
                <w:szCs w:val="22"/>
              </w:rPr>
              <w:t>Yes ☐   No ☐</w:t>
            </w:r>
          </w:p>
          <w:p w14:paraId="000000AE" w14:textId="77777777" w:rsidR="004960D3" w:rsidRDefault="00C46DC1">
            <w:pPr>
              <w:rPr>
                <w:sz w:val="22"/>
                <w:szCs w:val="22"/>
              </w:rPr>
            </w:pPr>
            <w:r>
              <w:rPr>
                <w:sz w:val="22"/>
                <w:szCs w:val="22"/>
              </w:rPr>
              <w:t xml:space="preserve">Have voting rights been extended to </w:t>
            </w:r>
            <w:r>
              <w:rPr>
                <w:b/>
                <w:bCs/>
                <w:sz w:val="22"/>
                <w:szCs w:val="22"/>
              </w:rPr>
              <w:t>Assistant Professors for quinquennials</w:t>
            </w:r>
            <w:r>
              <w:rPr>
                <w:sz w:val="22"/>
                <w:szCs w:val="22"/>
              </w:rPr>
              <w:t>? Yes ☐   No ☐</w:t>
            </w:r>
          </w:p>
        </w:tc>
      </w:tr>
      <w:tr w:rsidR="004960D3" w14:paraId="503A506A" w14:textId="77777777">
        <w:tc>
          <w:tcPr>
            <w:tcW w:w="3690" w:type="dxa"/>
            <w:vMerge w:val="restart"/>
            <w:tcBorders>
              <w:top w:val="nil"/>
            </w:tcBorders>
          </w:tcPr>
          <w:p w14:paraId="000000B0" w14:textId="77777777" w:rsidR="004960D3" w:rsidRDefault="00C46DC1">
            <w:pPr>
              <w:rPr>
                <w:sz w:val="22"/>
                <w:szCs w:val="22"/>
              </w:rPr>
            </w:pPr>
            <w:r>
              <w:rPr>
                <w:sz w:val="22"/>
                <w:szCs w:val="22"/>
              </w:rPr>
              <w:t>Check yes if your department will allow Assistant Professors to vote on Associate level merits/quinquennials, no if otherwise.</w:t>
            </w:r>
          </w:p>
        </w:tc>
        <w:tc>
          <w:tcPr>
            <w:tcW w:w="7380" w:type="dxa"/>
            <w:gridSpan w:val="2"/>
            <w:tcBorders>
              <w:bottom w:val="nil"/>
            </w:tcBorders>
          </w:tcPr>
          <w:p w14:paraId="000000B1" w14:textId="77777777" w:rsidR="004960D3" w:rsidRDefault="00C46DC1">
            <w:pPr>
              <w:rPr>
                <w:sz w:val="22"/>
                <w:szCs w:val="22"/>
              </w:rPr>
            </w:pPr>
            <w:r>
              <w:rPr>
                <w:sz w:val="22"/>
                <w:szCs w:val="22"/>
              </w:rPr>
              <w:t>Enter voting details to extend rights:</w:t>
            </w:r>
          </w:p>
        </w:tc>
      </w:tr>
      <w:tr w:rsidR="004960D3" w14:paraId="682BD975" w14:textId="77777777">
        <w:tc>
          <w:tcPr>
            <w:tcW w:w="3690" w:type="dxa"/>
            <w:vMerge/>
            <w:tcBorders>
              <w:top w:val="nil"/>
            </w:tcBorders>
          </w:tcPr>
          <w:p w14:paraId="000000B3"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B4" w14:textId="77777777" w:rsidR="004960D3" w:rsidRDefault="00C46DC1">
            <w:pPr>
              <w:rPr>
                <w:sz w:val="22"/>
                <w:szCs w:val="22"/>
              </w:rPr>
            </w:pPr>
            <w:r>
              <w:rPr>
                <w:sz w:val="22"/>
                <w:szCs w:val="22"/>
              </w:rPr>
              <w:t># Eligible to extend rights</w:t>
            </w:r>
          </w:p>
          <w:p w14:paraId="000000B5" w14:textId="77777777" w:rsidR="004960D3" w:rsidRDefault="00C46DC1">
            <w:pPr>
              <w:rPr>
                <w:sz w:val="22"/>
                <w:szCs w:val="22"/>
              </w:rPr>
            </w:pPr>
            <w:r>
              <w:rPr>
                <w:sz w:val="22"/>
                <w:szCs w:val="22"/>
              </w:rPr>
              <w:t># Yes</w:t>
            </w:r>
          </w:p>
          <w:p w14:paraId="000000B6" w14:textId="77777777" w:rsidR="004960D3" w:rsidRDefault="00C46DC1">
            <w:pPr>
              <w:rPr>
                <w:sz w:val="22"/>
                <w:szCs w:val="22"/>
              </w:rPr>
            </w:pPr>
            <w:r>
              <w:rPr>
                <w:sz w:val="22"/>
                <w:szCs w:val="22"/>
              </w:rPr>
              <w:t># No</w:t>
            </w:r>
          </w:p>
          <w:p w14:paraId="000000B7" w14:textId="77777777" w:rsidR="004960D3" w:rsidRDefault="00C46DC1">
            <w:pPr>
              <w:rPr>
                <w:sz w:val="22"/>
                <w:szCs w:val="22"/>
              </w:rPr>
            </w:pPr>
            <w:r>
              <w:rPr>
                <w:sz w:val="22"/>
                <w:szCs w:val="22"/>
              </w:rPr>
              <w:t># Abstentions</w:t>
            </w:r>
          </w:p>
          <w:p w14:paraId="000000B8" w14:textId="77777777" w:rsidR="004960D3" w:rsidRDefault="00C46DC1">
            <w:pPr>
              <w:rPr>
                <w:sz w:val="22"/>
                <w:szCs w:val="22"/>
              </w:rPr>
            </w:pPr>
            <w:r>
              <w:rPr>
                <w:sz w:val="22"/>
                <w:szCs w:val="22"/>
              </w:rPr>
              <w:t># Unavailable</w:t>
            </w:r>
          </w:p>
        </w:tc>
        <w:tc>
          <w:tcPr>
            <w:tcW w:w="4860" w:type="dxa"/>
            <w:tcBorders>
              <w:top w:val="nil"/>
              <w:left w:val="nil"/>
            </w:tcBorders>
          </w:tcPr>
          <w:p w14:paraId="000000B9" w14:textId="77777777" w:rsidR="004960D3" w:rsidRDefault="00C46DC1">
            <w:pPr>
              <w:rPr>
                <w:sz w:val="22"/>
                <w:szCs w:val="22"/>
              </w:rPr>
            </w:pPr>
            <w:r>
              <w:rPr>
                <w:sz w:val="22"/>
                <w:szCs w:val="22"/>
              </w:rPr>
              <w:t>       (# of Assoc &amp; full Profs)</w:t>
            </w:r>
          </w:p>
          <w:p w14:paraId="000000BA" w14:textId="77777777" w:rsidR="004960D3" w:rsidRDefault="00C46DC1">
            <w:pPr>
              <w:rPr>
                <w:sz w:val="22"/>
                <w:szCs w:val="22"/>
              </w:rPr>
            </w:pPr>
            <w:r>
              <w:rPr>
                <w:sz w:val="22"/>
                <w:szCs w:val="22"/>
              </w:rPr>
              <w:t>     </w:t>
            </w:r>
          </w:p>
          <w:p w14:paraId="000000BB" w14:textId="77777777" w:rsidR="004960D3" w:rsidRDefault="00C46DC1">
            <w:pPr>
              <w:rPr>
                <w:sz w:val="22"/>
                <w:szCs w:val="22"/>
              </w:rPr>
            </w:pPr>
            <w:r>
              <w:rPr>
                <w:sz w:val="22"/>
                <w:szCs w:val="22"/>
              </w:rPr>
              <w:t>     </w:t>
            </w:r>
          </w:p>
          <w:p w14:paraId="000000BC" w14:textId="77777777" w:rsidR="004960D3" w:rsidRDefault="00C46DC1">
            <w:pPr>
              <w:rPr>
                <w:sz w:val="22"/>
                <w:szCs w:val="22"/>
              </w:rPr>
            </w:pPr>
            <w:r>
              <w:rPr>
                <w:sz w:val="22"/>
                <w:szCs w:val="22"/>
              </w:rPr>
              <w:t>     </w:t>
            </w:r>
          </w:p>
          <w:p w14:paraId="000000BD" w14:textId="77777777" w:rsidR="004960D3" w:rsidRDefault="00C46DC1">
            <w:pPr>
              <w:rPr>
                <w:sz w:val="22"/>
                <w:szCs w:val="22"/>
              </w:rPr>
            </w:pPr>
            <w:r>
              <w:rPr>
                <w:sz w:val="22"/>
                <w:szCs w:val="22"/>
              </w:rPr>
              <w:t>     </w:t>
            </w:r>
          </w:p>
        </w:tc>
      </w:tr>
      <w:tr w:rsidR="004960D3" w14:paraId="75424D5E" w14:textId="77777777">
        <w:tc>
          <w:tcPr>
            <w:tcW w:w="3690" w:type="dxa"/>
            <w:shd w:val="clear" w:color="auto" w:fill="E6E6E6"/>
          </w:tcPr>
          <w:p w14:paraId="000000BE" w14:textId="77777777" w:rsidR="004960D3" w:rsidRDefault="00C46DC1">
            <w:pPr>
              <w:rPr>
                <w:sz w:val="22"/>
                <w:szCs w:val="22"/>
              </w:rPr>
            </w:pPr>
            <w:r>
              <w:rPr>
                <w:b/>
                <w:bCs/>
                <w:sz w:val="22"/>
                <w:szCs w:val="22"/>
              </w:rPr>
              <w:t>Within Full Professor:</w:t>
            </w:r>
          </w:p>
        </w:tc>
        <w:tc>
          <w:tcPr>
            <w:tcW w:w="7380" w:type="dxa"/>
            <w:gridSpan w:val="2"/>
            <w:shd w:val="clear" w:color="auto" w:fill="E6E6E6"/>
          </w:tcPr>
          <w:p w14:paraId="000000BF" w14:textId="77777777" w:rsidR="004960D3" w:rsidRDefault="00C46DC1">
            <w:pPr>
              <w:rPr>
                <w:sz w:val="22"/>
                <w:szCs w:val="22"/>
              </w:rPr>
            </w:pPr>
            <w:r>
              <w:rPr>
                <w:sz w:val="22"/>
                <w:szCs w:val="22"/>
              </w:rPr>
              <w:t xml:space="preserve">Have voting rights been extended to </w:t>
            </w:r>
            <w:r>
              <w:rPr>
                <w:b/>
                <w:bCs/>
                <w:sz w:val="22"/>
                <w:szCs w:val="22"/>
              </w:rPr>
              <w:t>Associate Professors for merits</w:t>
            </w:r>
            <w:r>
              <w:rPr>
                <w:sz w:val="22"/>
                <w:szCs w:val="22"/>
              </w:rPr>
              <w:t xml:space="preserve">? </w:t>
            </w:r>
          </w:p>
          <w:p w14:paraId="000000C0" w14:textId="77777777" w:rsidR="004960D3" w:rsidRDefault="00C46DC1">
            <w:pPr>
              <w:rPr>
                <w:sz w:val="22"/>
                <w:szCs w:val="22"/>
              </w:rPr>
            </w:pPr>
            <w:r>
              <w:rPr>
                <w:sz w:val="22"/>
                <w:szCs w:val="22"/>
              </w:rPr>
              <w:t>Yes ☐   No ☐</w:t>
            </w:r>
          </w:p>
          <w:p w14:paraId="000000C1" w14:textId="77777777" w:rsidR="004960D3" w:rsidRDefault="00C46DC1">
            <w:pPr>
              <w:rPr>
                <w:sz w:val="22"/>
                <w:szCs w:val="22"/>
              </w:rPr>
            </w:pPr>
            <w:r>
              <w:rPr>
                <w:sz w:val="22"/>
                <w:szCs w:val="22"/>
              </w:rPr>
              <w:t xml:space="preserve">Have voting rights been extended to </w:t>
            </w:r>
            <w:r>
              <w:rPr>
                <w:b/>
                <w:bCs/>
                <w:sz w:val="22"/>
                <w:szCs w:val="22"/>
              </w:rPr>
              <w:t>Associate Professors for quinquennials</w:t>
            </w:r>
            <w:r>
              <w:rPr>
                <w:sz w:val="22"/>
                <w:szCs w:val="22"/>
              </w:rPr>
              <w:t>? Yes ☐   No ☐</w:t>
            </w:r>
          </w:p>
        </w:tc>
      </w:tr>
      <w:tr w:rsidR="004960D3" w14:paraId="0B9F169F" w14:textId="77777777">
        <w:tc>
          <w:tcPr>
            <w:tcW w:w="3690" w:type="dxa"/>
            <w:vMerge w:val="restart"/>
            <w:tcBorders>
              <w:top w:val="nil"/>
            </w:tcBorders>
          </w:tcPr>
          <w:p w14:paraId="000000C3" w14:textId="77777777" w:rsidR="004960D3" w:rsidRDefault="00C46DC1">
            <w:pPr>
              <w:rPr>
                <w:sz w:val="22"/>
                <w:szCs w:val="22"/>
              </w:rPr>
            </w:pPr>
            <w:r>
              <w:rPr>
                <w:sz w:val="22"/>
                <w:szCs w:val="22"/>
              </w:rPr>
              <w:t>Check yes if your department will allow Associate Professors to vote on Full Professor level merits (including advances to VI and A/S) and/or quinquennials.</w:t>
            </w:r>
          </w:p>
        </w:tc>
        <w:tc>
          <w:tcPr>
            <w:tcW w:w="7380" w:type="dxa"/>
            <w:gridSpan w:val="2"/>
            <w:tcBorders>
              <w:bottom w:val="nil"/>
            </w:tcBorders>
          </w:tcPr>
          <w:p w14:paraId="000000C4" w14:textId="77777777" w:rsidR="004960D3" w:rsidRDefault="00C46DC1">
            <w:pPr>
              <w:rPr>
                <w:sz w:val="22"/>
                <w:szCs w:val="22"/>
              </w:rPr>
            </w:pPr>
            <w:r>
              <w:rPr>
                <w:sz w:val="22"/>
                <w:szCs w:val="22"/>
              </w:rPr>
              <w:t>Enter voting details to extend rights:</w:t>
            </w:r>
          </w:p>
        </w:tc>
      </w:tr>
      <w:tr w:rsidR="004960D3" w14:paraId="713394D2" w14:textId="77777777">
        <w:tc>
          <w:tcPr>
            <w:tcW w:w="3690" w:type="dxa"/>
            <w:vMerge/>
            <w:tcBorders>
              <w:top w:val="nil"/>
            </w:tcBorders>
          </w:tcPr>
          <w:p w14:paraId="000000C6"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C7" w14:textId="77777777" w:rsidR="004960D3" w:rsidRDefault="00C46DC1">
            <w:pPr>
              <w:rPr>
                <w:sz w:val="22"/>
                <w:szCs w:val="22"/>
              </w:rPr>
            </w:pPr>
            <w:r>
              <w:rPr>
                <w:sz w:val="22"/>
                <w:szCs w:val="22"/>
              </w:rPr>
              <w:t># Eligible to extend rights</w:t>
            </w:r>
          </w:p>
          <w:p w14:paraId="000000C8" w14:textId="77777777" w:rsidR="004960D3" w:rsidRDefault="00C46DC1">
            <w:pPr>
              <w:rPr>
                <w:sz w:val="22"/>
                <w:szCs w:val="22"/>
              </w:rPr>
            </w:pPr>
            <w:r>
              <w:rPr>
                <w:sz w:val="22"/>
                <w:szCs w:val="22"/>
              </w:rPr>
              <w:t># Yes</w:t>
            </w:r>
          </w:p>
          <w:p w14:paraId="000000C9" w14:textId="77777777" w:rsidR="004960D3" w:rsidRDefault="00C46DC1">
            <w:pPr>
              <w:rPr>
                <w:sz w:val="22"/>
                <w:szCs w:val="22"/>
              </w:rPr>
            </w:pPr>
            <w:r>
              <w:rPr>
                <w:sz w:val="22"/>
                <w:szCs w:val="22"/>
              </w:rPr>
              <w:t># No</w:t>
            </w:r>
          </w:p>
          <w:p w14:paraId="000000CA" w14:textId="77777777" w:rsidR="004960D3" w:rsidRDefault="00C46DC1">
            <w:pPr>
              <w:rPr>
                <w:sz w:val="22"/>
                <w:szCs w:val="22"/>
              </w:rPr>
            </w:pPr>
            <w:r>
              <w:rPr>
                <w:sz w:val="22"/>
                <w:szCs w:val="22"/>
              </w:rPr>
              <w:t># Abstentions</w:t>
            </w:r>
          </w:p>
          <w:p w14:paraId="000000CB" w14:textId="77777777" w:rsidR="004960D3" w:rsidRDefault="00C46DC1">
            <w:pPr>
              <w:rPr>
                <w:sz w:val="22"/>
                <w:szCs w:val="22"/>
              </w:rPr>
            </w:pPr>
            <w:r>
              <w:rPr>
                <w:sz w:val="22"/>
                <w:szCs w:val="22"/>
              </w:rPr>
              <w:t># Unavailable</w:t>
            </w:r>
          </w:p>
        </w:tc>
        <w:tc>
          <w:tcPr>
            <w:tcW w:w="4860" w:type="dxa"/>
            <w:tcBorders>
              <w:top w:val="nil"/>
              <w:left w:val="nil"/>
            </w:tcBorders>
          </w:tcPr>
          <w:p w14:paraId="000000CC" w14:textId="77777777" w:rsidR="004960D3" w:rsidRDefault="00C46DC1">
            <w:pPr>
              <w:rPr>
                <w:sz w:val="22"/>
                <w:szCs w:val="22"/>
              </w:rPr>
            </w:pPr>
            <w:r>
              <w:rPr>
                <w:sz w:val="22"/>
                <w:szCs w:val="22"/>
              </w:rPr>
              <w:t>       (# of full Profs)</w:t>
            </w:r>
          </w:p>
          <w:p w14:paraId="000000CD" w14:textId="77777777" w:rsidR="004960D3" w:rsidRDefault="00C46DC1">
            <w:pPr>
              <w:rPr>
                <w:sz w:val="22"/>
                <w:szCs w:val="22"/>
              </w:rPr>
            </w:pPr>
            <w:r>
              <w:rPr>
                <w:sz w:val="22"/>
                <w:szCs w:val="22"/>
              </w:rPr>
              <w:t>     </w:t>
            </w:r>
          </w:p>
          <w:p w14:paraId="000000CE" w14:textId="77777777" w:rsidR="004960D3" w:rsidRDefault="00C46DC1">
            <w:pPr>
              <w:rPr>
                <w:sz w:val="22"/>
                <w:szCs w:val="22"/>
              </w:rPr>
            </w:pPr>
            <w:r>
              <w:rPr>
                <w:sz w:val="22"/>
                <w:szCs w:val="22"/>
              </w:rPr>
              <w:t>     </w:t>
            </w:r>
          </w:p>
          <w:p w14:paraId="000000CF" w14:textId="77777777" w:rsidR="004960D3" w:rsidRDefault="00C46DC1">
            <w:pPr>
              <w:rPr>
                <w:sz w:val="22"/>
                <w:szCs w:val="22"/>
              </w:rPr>
            </w:pPr>
            <w:r>
              <w:rPr>
                <w:sz w:val="22"/>
                <w:szCs w:val="22"/>
              </w:rPr>
              <w:t>     </w:t>
            </w:r>
          </w:p>
          <w:p w14:paraId="000000D0" w14:textId="77777777" w:rsidR="004960D3" w:rsidRDefault="00C46DC1">
            <w:pPr>
              <w:rPr>
                <w:sz w:val="22"/>
                <w:szCs w:val="22"/>
              </w:rPr>
            </w:pPr>
            <w:r>
              <w:rPr>
                <w:sz w:val="22"/>
                <w:szCs w:val="22"/>
              </w:rPr>
              <w:t>     </w:t>
            </w:r>
          </w:p>
        </w:tc>
      </w:tr>
      <w:tr w:rsidR="004960D3" w14:paraId="62E12BEE" w14:textId="77777777">
        <w:trPr>
          <w:trHeight w:val="125"/>
        </w:trPr>
        <w:tc>
          <w:tcPr>
            <w:tcW w:w="3690" w:type="dxa"/>
            <w:tcBorders>
              <w:top w:val="single" w:sz="4" w:space="0" w:color="000000"/>
              <w:bottom w:val="single" w:sz="4" w:space="0" w:color="000000"/>
            </w:tcBorders>
            <w:shd w:val="clear" w:color="auto" w:fill="D9D9D9"/>
          </w:tcPr>
          <w:p w14:paraId="000000D1" w14:textId="77777777" w:rsidR="004960D3" w:rsidRDefault="004960D3">
            <w:pPr>
              <w:rPr>
                <w:sz w:val="22"/>
                <w:szCs w:val="22"/>
              </w:rPr>
            </w:pPr>
          </w:p>
        </w:tc>
        <w:tc>
          <w:tcPr>
            <w:tcW w:w="7380" w:type="dxa"/>
            <w:gridSpan w:val="2"/>
            <w:shd w:val="clear" w:color="auto" w:fill="E6E6E6"/>
          </w:tcPr>
          <w:p w14:paraId="000000D2" w14:textId="77777777" w:rsidR="004960D3" w:rsidRDefault="004960D3">
            <w:pPr>
              <w:rPr>
                <w:sz w:val="22"/>
                <w:szCs w:val="22"/>
              </w:rPr>
            </w:pPr>
          </w:p>
        </w:tc>
      </w:tr>
      <w:tr w:rsidR="004960D3" w14:paraId="735F3C2C" w14:textId="77777777">
        <w:tc>
          <w:tcPr>
            <w:tcW w:w="3690" w:type="dxa"/>
            <w:vMerge w:val="restart"/>
            <w:tcBorders>
              <w:top w:val="single" w:sz="4" w:space="0" w:color="000000"/>
            </w:tcBorders>
          </w:tcPr>
          <w:p w14:paraId="000000D4" w14:textId="77777777" w:rsidR="004960D3" w:rsidRDefault="00C46DC1">
            <w:pPr>
              <w:rPr>
                <w:sz w:val="22"/>
                <w:szCs w:val="22"/>
              </w:rPr>
            </w:pPr>
            <w:r>
              <w:rPr>
                <w:sz w:val="22"/>
                <w:szCs w:val="22"/>
              </w:rPr>
              <w:t>Check yes if your department will allow Assistant Professors to vote on Full Professor level merits (including advances to VI and A/S) and/or quinquennials.</w:t>
            </w:r>
          </w:p>
        </w:tc>
        <w:tc>
          <w:tcPr>
            <w:tcW w:w="7380" w:type="dxa"/>
            <w:gridSpan w:val="2"/>
            <w:shd w:val="clear" w:color="auto" w:fill="E6E6E6"/>
          </w:tcPr>
          <w:p w14:paraId="000000D5" w14:textId="77777777" w:rsidR="004960D3" w:rsidRDefault="00C46DC1">
            <w:pPr>
              <w:rPr>
                <w:sz w:val="22"/>
                <w:szCs w:val="22"/>
              </w:rPr>
            </w:pPr>
            <w:r>
              <w:rPr>
                <w:sz w:val="22"/>
                <w:szCs w:val="22"/>
              </w:rPr>
              <w:t xml:space="preserve">Have voting rights been extended to </w:t>
            </w:r>
            <w:r>
              <w:rPr>
                <w:b/>
                <w:bCs/>
                <w:sz w:val="22"/>
                <w:szCs w:val="22"/>
              </w:rPr>
              <w:t>Assistant Professors for merits</w:t>
            </w:r>
            <w:r>
              <w:rPr>
                <w:sz w:val="22"/>
                <w:szCs w:val="22"/>
              </w:rPr>
              <w:t xml:space="preserve">? </w:t>
            </w:r>
          </w:p>
          <w:p w14:paraId="000000D6" w14:textId="77777777" w:rsidR="004960D3" w:rsidRDefault="00C46DC1">
            <w:pPr>
              <w:rPr>
                <w:sz w:val="22"/>
                <w:szCs w:val="22"/>
              </w:rPr>
            </w:pPr>
            <w:r>
              <w:rPr>
                <w:sz w:val="22"/>
                <w:szCs w:val="22"/>
              </w:rPr>
              <w:t>Yes ☐   No ☐</w:t>
            </w:r>
          </w:p>
          <w:p w14:paraId="000000D7" w14:textId="77777777" w:rsidR="004960D3" w:rsidRDefault="00C46DC1">
            <w:pPr>
              <w:rPr>
                <w:sz w:val="22"/>
                <w:szCs w:val="22"/>
              </w:rPr>
            </w:pPr>
            <w:r>
              <w:rPr>
                <w:sz w:val="22"/>
                <w:szCs w:val="22"/>
              </w:rPr>
              <w:t xml:space="preserve">Have voting rights been extended to </w:t>
            </w:r>
            <w:r>
              <w:rPr>
                <w:b/>
                <w:bCs/>
                <w:sz w:val="22"/>
                <w:szCs w:val="22"/>
              </w:rPr>
              <w:t>Assistant Professors for quinquennials</w:t>
            </w:r>
            <w:r>
              <w:rPr>
                <w:sz w:val="22"/>
                <w:szCs w:val="22"/>
              </w:rPr>
              <w:t>? Yes ☐   No ☐</w:t>
            </w:r>
          </w:p>
        </w:tc>
      </w:tr>
      <w:tr w:rsidR="004960D3" w14:paraId="279467B6" w14:textId="77777777">
        <w:tc>
          <w:tcPr>
            <w:tcW w:w="3690" w:type="dxa"/>
            <w:vMerge/>
            <w:tcBorders>
              <w:top w:val="single" w:sz="4" w:space="0" w:color="000000"/>
            </w:tcBorders>
          </w:tcPr>
          <w:p w14:paraId="000000D9" w14:textId="77777777" w:rsidR="004960D3" w:rsidRDefault="004960D3">
            <w:pPr>
              <w:widowControl w:val="0"/>
              <w:pBdr>
                <w:top w:val="nil"/>
                <w:left w:val="nil"/>
                <w:bottom w:val="nil"/>
                <w:right w:val="nil"/>
                <w:between w:val="nil"/>
              </w:pBdr>
              <w:spacing w:line="276" w:lineRule="auto"/>
              <w:rPr>
                <w:sz w:val="22"/>
                <w:szCs w:val="22"/>
              </w:rPr>
            </w:pPr>
          </w:p>
        </w:tc>
        <w:tc>
          <w:tcPr>
            <w:tcW w:w="7380" w:type="dxa"/>
            <w:gridSpan w:val="2"/>
            <w:tcBorders>
              <w:bottom w:val="nil"/>
            </w:tcBorders>
          </w:tcPr>
          <w:p w14:paraId="000000DA" w14:textId="77777777" w:rsidR="004960D3" w:rsidRDefault="00C46DC1">
            <w:pPr>
              <w:rPr>
                <w:sz w:val="22"/>
                <w:szCs w:val="22"/>
              </w:rPr>
            </w:pPr>
            <w:r>
              <w:rPr>
                <w:sz w:val="22"/>
                <w:szCs w:val="22"/>
              </w:rPr>
              <w:t>Enter voting details to extend rights:</w:t>
            </w:r>
          </w:p>
        </w:tc>
      </w:tr>
      <w:tr w:rsidR="004960D3" w14:paraId="035B712F" w14:textId="77777777">
        <w:tc>
          <w:tcPr>
            <w:tcW w:w="3690" w:type="dxa"/>
            <w:vMerge/>
            <w:tcBorders>
              <w:top w:val="single" w:sz="4" w:space="0" w:color="000000"/>
            </w:tcBorders>
          </w:tcPr>
          <w:p w14:paraId="000000DC"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DD" w14:textId="77777777" w:rsidR="004960D3" w:rsidRDefault="00C46DC1">
            <w:pPr>
              <w:rPr>
                <w:sz w:val="22"/>
                <w:szCs w:val="22"/>
              </w:rPr>
            </w:pPr>
            <w:r>
              <w:rPr>
                <w:sz w:val="22"/>
                <w:szCs w:val="22"/>
              </w:rPr>
              <w:t># Eligible to extend rights</w:t>
            </w:r>
          </w:p>
          <w:p w14:paraId="000000DE" w14:textId="77777777" w:rsidR="004960D3" w:rsidRDefault="00C46DC1">
            <w:pPr>
              <w:rPr>
                <w:sz w:val="22"/>
                <w:szCs w:val="22"/>
              </w:rPr>
            </w:pPr>
            <w:r>
              <w:rPr>
                <w:sz w:val="22"/>
                <w:szCs w:val="22"/>
              </w:rPr>
              <w:t># Yes</w:t>
            </w:r>
          </w:p>
          <w:p w14:paraId="000000DF" w14:textId="77777777" w:rsidR="004960D3" w:rsidRDefault="00C46DC1">
            <w:pPr>
              <w:rPr>
                <w:sz w:val="22"/>
                <w:szCs w:val="22"/>
              </w:rPr>
            </w:pPr>
            <w:r>
              <w:rPr>
                <w:sz w:val="22"/>
                <w:szCs w:val="22"/>
              </w:rPr>
              <w:t># No</w:t>
            </w:r>
          </w:p>
          <w:p w14:paraId="000000E0" w14:textId="77777777" w:rsidR="004960D3" w:rsidRDefault="00C46DC1">
            <w:pPr>
              <w:rPr>
                <w:sz w:val="22"/>
                <w:szCs w:val="22"/>
              </w:rPr>
            </w:pPr>
            <w:r>
              <w:rPr>
                <w:sz w:val="22"/>
                <w:szCs w:val="22"/>
              </w:rPr>
              <w:t># Abstentions</w:t>
            </w:r>
          </w:p>
          <w:p w14:paraId="000000E1" w14:textId="77777777" w:rsidR="004960D3" w:rsidRDefault="00C46DC1">
            <w:pPr>
              <w:rPr>
                <w:sz w:val="22"/>
                <w:szCs w:val="22"/>
              </w:rPr>
            </w:pPr>
            <w:r>
              <w:rPr>
                <w:sz w:val="22"/>
                <w:szCs w:val="22"/>
              </w:rPr>
              <w:t># Unavailable</w:t>
            </w:r>
          </w:p>
        </w:tc>
        <w:tc>
          <w:tcPr>
            <w:tcW w:w="4860" w:type="dxa"/>
            <w:tcBorders>
              <w:top w:val="nil"/>
              <w:left w:val="nil"/>
            </w:tcBorders>
          </w:tcPr>
          <w:p w14:paraId="000000E2" w14:textId="77777777" w:rsidR="004960D3" w:rsidRDefault="00C46DC1">
            <w:pPr>
              <w:rPr>
                <w:sz w:val="22"/>
                <w:szCs w:val="22"/>
              </w:rPr>
            </w:pPr>
            <w:r>
              <w:rPr>
                <w:sz w:val="22"/>
                <w:szCs w:val="22"/>
              </w:rPr>
              <w:t>       (# of full Profs)</w:t>
            </w:r>
          </w:p>
          <w:p w14:paraId="000000E3" w14:textId="77777777" w:rsidR="004960D3" w:rsidRDefault="00C46DC1">
            <w:pPr>
              <w:rPr>
                <w:sz w:val="22"/>
                <w:szCs w:val="22"/>
              </w:rPr>
            </w:pPr>
            <w:r>
              <w:rPr>
                <w:sz w:val="22"/>
                <w:szCs w:val="22"/>
              </w:rPr>
              <w:t>     </w:t>
            </w:r>
          </w:p>
          <w:p w14:paraId="000000E4" w14:textId="77777777" w:rsidR="004960D3" w:rsidRDefault="00C46DC1">
            <w:pPr>
              <w:rPr>
                <w:sz w:val="22"/>
                <w:szCs w:val="22"/>
              </w:rPr>
            </w:pPr>
            <w:r>
              <w:rPr>
                <w:sz w:val="22"/>
                <w:szCs w:val="22"/>
              </w:rPr>
              <w:t>     </w:t>
            </w:r>
          </w:p>
          <w:p w14:paraId="000000E5" w14:textId="77777777" w:rsidR="004960D3" w:rsidRDefault="00C46DC1">
            <w:pPr>
              <w:rPr>
                <w:sz w:val="22"/>
                <w:szCs w:val="22"/>
              </w:rPr>
            </w:pPr>
            <w:r>
              <w:rPr>
                <w:sz w:val="22"/>
                <w:szCs w:val="22"/>
              </w:rPr>
              <w:t>     </w:t>
            </w:r>
          </w:p>
          <w:p w14:paraId="000000E6" w14:textId="77777777" w:rsidR="004960D3" w:rsidRDefault="00C46DC1">
            <w:pPr>
              <w:rPr>
                <w:sz w:val="22"/>
                <w:szCs w:val="22"/>
              </w:rPr>
            </w:pPr>
            <w:r>
              <w:rPr>
                <w:sz w:val="22"/>
                <w:szCs w:val="22"/>
              </w:rPr>
              <w:t>     </w:t>
            </w:r>
          </w:p>
        </w:tc>
      </w:tr>
    </w:tbl>
    <w:p w14:paraId="000000E7" w14:textId="77777777" w:rsidR="004960D3" w:rsidRDefault="004960D3">
      <w:pPr>
        <w:ind w:hanging="1080"/>
        <w:rPr>
          <w:sz w:val="22"/>
          <w:szCs w:val="22"/>
        </w:rPr>
      </w:pPr>
    </w:p>
    <w:p w14:paraId="000000E8" w14:textId="77777777" w:rsidR="004960D3" w:rsidRDefault="00C46DC1">
      <w:pPr>
        <w:ind w:hanging="1080"/>
        <w:rPr>
          <w:b/>
          <w:bCs/>
          <w:sz w:val="22"/>
          <w:szCs w:val="22"/>
        </w:rPr>
      </w:pPr>
      <w:r>
        <w:rPr>
          <w:b/>
          <w:bCs/>
          <w:sz w:val="22"/>
          <w:szCs w:val="22"/>
        </w:rPr>
        <w:t>APPRAISALS - Tenured faculty vote on all appraisals.  Extensions are for Assistant Professors only.</w:t>
      </w:r>
    </w:p>
    <w:tbl>
      <w:tblPr>
        <w:tblStyle w:val="af2"/>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6611D729" w14:textId="77777777">
        <w:trPr>
          <w:trHeight w:val="206"/>
        </w:trPr>
        <w:tc>
          <w:tcPr>
            <w:tcW w:w="3690" w:type="dxa"/>
            <w:shd w:val="clear" w:color="auto" w:fill="E6E6E6"/>
          </w:tcPr>
          <w:p w14:paraId="000000E9" w14:textId="77777777" w:rsidR="004960D3" w:rsidRDefault="00C46DC1">
            <w:pPr>
              <w:rPr>
                <w:b/>
                <w:bCs/>
                <w:sz w:val="22"/>
                <w:szCs w:val="22"/>
              </w:rPr>
            </w:pPr>
            <w:r>
              <w:rPr>
                <w:b/>
                <w:bCs/>
                <w:sz w:val="22"/>
                <w:szCs w:val="22"/>
              </w:rPr>
              <w:t>Appraisals/Quinquennials:</w:t>
            </w:r>
          </w:p>
        </w:tc>
        <w:tc>
          <w:tcPr>
            <w:tcW w:w="7380" w:type="dxa"/>
            <w:gridSpan w:val="2"/>
            <w:shd w:val="clear" w:color="auto" w:fill="E6E6E6"/>
          </w:tcPr>
          <w:p w14:paraId="000000EA" w14:textId="77777777" w:rsidR="004960D3" w:rsidRDefault="00C46DC1">
            <w:pPr>
              <w:rPr>
                <w:sz w:val="22"/>
                <w:szCs w:val="22"/>
              </w:rPr>
            </w:pPr>
            <w:r>
              <w:rPr>
                <w:sz w:val="22"/>
                <w:szCs w:val="22"/>
              </w:rPr>
              <w:t xml:space="preserve">Have voting rights been extended to </w:t>
            </w:r>
            <w:r>
              <w:rPr>
                <w:b/>
                <w:bCs/>
                <w:sz w:val="22"/>
                <w:szCs w:val="22"/>
              </w:rPr>
              <w:t>Assistant Professors</w:t>
            </w:r>
            <w:r>
              <w:rPr>
                <w:sz w:val="22"/>
                <w:szCs w:val="22"/>
              </w:rPr>
              <w:t>? Yes ☐   No ☐</w:t>
            </w:r>
          </w:p>
        </w:tc>
      </w:tr>
      <w:tr w:rsidR="004960D3" w14:paraId="55783DD9" w14:textId="77777777">
        <w:tc>
          <w:tcPr>
            <w:tcW w:w="3690" w:type="dxa"/>
            <w:vMerge w:val="restart"/>
            <w:tcBorders>
              <w:top w:val="nil"/>
            </w:tcBorders>
          </w:tcPr>
          <w:p w14:paraId="000000EC" w14:textId="77777777" w:rsidR="004960D3" w:rsidRDefault="00C46DC1">
            <w:pPr>
              <w:rPr>
                <w:sz w:val="22"/>
                <w:szCs w:val="22"/>
              </w:rPr>
            </w:pPr>
            <w:r>
              <w:rPr>
                <w:sz w:val="22"/>
                <w:szCs w:val="22"/>
              </w:rPr>
              <w:t>Check yes if your department will allow Assistant Professors to vote on Appraisals.</w:t>
            </w:r>
          </w:p>
        </w:tc>
        <w:tc>
          <w:tcPr>
            <w:tcW w:w="7380" w:type="dxa"/>
            <w:gridSpan w:val="2"/>
            <w:tcBorders>
              <w:bottom w:val="nil"/>
            </w:tcBorders>
          </w:tcPr>
          <w:p w14:paraId="000000ED" w14:textId="77777777" w:rsidR="004960D3" w:rsidRDefault="00C46DC1">
            <w:pPr>
              <w:rPr>
                <w:sz w:val="22"/>
                <w:szCs w:val="22"/>
              </w:rPr>
            </w:pPr>
            <w:r>
              <w:rPr>
                <w:sz w:val="22"/>
                <w:szCs w:val="22"/>
              </w:rPr>
              <w:t>Enter voting details to extend rights:</w:t>
            </w:r>
          </w:p>
        </w:tc>
      </w:tr>
      <w:tr w:rsidR="004960D3" w14:paraId="00E994A3" w14:textId="77777777">
        <w:tc>
          <w:tcPr>
            <w:tcW w:w="3690" w:type="dxa"/>
            <w:vMerge/>
            <w:tcBorders>
              <w:top w:val="nil"/>
            </w:tcBorders>
          </w:tcPr>
          <w:p w14:paraId="000000EF"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0F0" w14:textId="77777777" w:rsidR="004960D3" w:rsidRDefault="00C46DC1">
            <w:pPr>
              <w:rPr>
                <w:sz w:val="22"/>
                <w:szCs w:val="22"/>
              </w:rPr>
            </w:pPr>
            <w:r>
              <w:rPr>
                <w:sz w:val="22"/>
                <w:szCs w:val="22"/>
              </w:rPr>
              <w:t># Eligible to extend rights</w:t>
            </w:r>
          </w:p>
          <w:p w14:paraId="000000F1" w14:textId="77777777" w:rsidR="004960D3" w:rsidRDefault="00C46DC1">
            <w:pPr>
              <w:rPr>
                <w:sz w:val="22"/>
                <w:szCs w:val="22"/>
              </w:rPr>
            </w:pPr>
            <w:r>
              <w:rPr>
                <w:sz w:val="22"/>
                <w:szCs w:val="22"/>
              </w:rPr>
              <w:t># Yes</w:t>
            </w:r>
          </w:p>
          <w:p w14:paraId="000000F2" w14:textId="77777777" w:rsidR="004960D3" w:rsidRDefault="00C46DC1">
            <w:pPr>
              <w:rPr>
                <w:sz w:val="22"/>
                <w:szCs w:val="22"/>
              </w:rPr>
            </w:pPr>
            <w:r>
              <w:rPr>
                <w:sz w:val="22"/>
                <w:szCs w:val="22"/>
              </w:rPr>
              <w:t># No</w:t>
            </w:r>
          </w:p>
          <w:p w14:paraId="000000F3" w14:textId="77777777" w:rsidR="004960D3" w:rsidRDefault="00C46DC1">
            <w:pPr>
              <w:rPr>
                <w:sz w:val="22"/>
                <w:szCs w:val="22"/>
              </w:rPr>
            </w:pPr>
            <w:r>
              <w:rPr>
                <w:sz w:val="22"/>
                <w:szCs w:val="22"/>
              </w:rPr>
              <w:t># Abstentions</w:t>
            </w:r>
          </w:p>
          <w:p w14:paraId="000000F4" w14:textId="77777777" w:rsidR="004960D3" w:rsidRDefault="00C46DC1">
            <w:pPr>
              <w:rPr>
                <w:sz w:val="22"/>
                <w:szCs w:val="22"/>
              </w:rPr>
            </w:pPr>
            <w:r>
              <w:rPr>
                <w:sz w:val="22"/>
                <w:szCs w:val="22"/>
              </w:rPr>
              <w:t># Unavailable</w:t>
            </w:r>
          </w:p>
        </w:tc>
        <w:tc>
          <w:tcPr>
            <w:tcW w:w="4860" w:type="dxa"/>
            <w:tcBorders>
              <w:top w:val="nil"/>
              <w:left w:val="nil"/>
            </w:tcBorders>
          </w:tcPr>
          <w:p w14:paraId="000000F5" w14:textId="77777777" w:rsidR="004960D3" w:rsidRDefault="00C46DC1">
            <w:pPr>
              <w:rPr>
                <w:sz w:val="22"/>
                <w:szCs w:val="22"/>
              </w:rPr>
            </w:pPr>
            <w:r>
              <w:rPr>
                <w:sz w:val="22"/>
                <w:szCs w:val="22"/>
              </w:rPr>
              <w:t>       (# of Assoc &amp; full Profs)</w:t>
            </w:r>
          </w:p>
          <w:p w14:paraId="000000F6" w14:textId="77777777" w:rsidR="004960D3" w:rsidRDefault="00C46DC1">
            <w:pPr>
              <w:rPr>
                <w:sz w:val="22"/>
                <w:szCs w:val="22"/>
              </w:rPr>
            </w:pPr>
            <w:r>
              <w:rPr>
                <w:sz w:val="22"/>
                <w:szCs w:val="22"/>
              </w:rPr>
              <w:t>     </w:t>
            </w:r>
          </w:p>
          <w:p w14:paraId="000000F7" w14:textId="77777777" w:rsidR="004960D3" w:rsidRDefault="00C46DC1">
            <w:pPr>
              <w:rPr>
                <w:sz w:val="22"/>
                <w:szCs w:val="22"/>
              </w:rPr>
            </w:pPr>
            <w:r>
              <w:rPr>
                <w:sz w:val="22"/>
                <w:szCs w:val="22"/>
              </w:rPr>
              <w:t>     </w:t>
            </w:r>
          </w:p>
          <w:p w14:paraId="000000F8" w14:textId="77777777" w:rsidR="004960D3" w:rsidRDefault="00C46DC1">
            <w:pPr>
              <w:rPr>
                <w:sz w:val="22"/>
                <w:szCs w:val="22"/>
              </w:rPr>
            </w:pPr>
            <w:r>
              <w:rPr>
                <w:sz w:val="22"/>
                <w:szCs w:val="22"/>
              </w:rPr>
              <w:t>     </w:t>
            </w:r>
          </w:p>
          <w:p w14:paraId="000000F9" w14:textId="77777777" w:rsidR="004960D3" w:rsidRDefault="00C46DC1">
            <w:pPr>
              <w:rPr>
                <w:sz w:val="22"/>
                <w:szCs w:val="22"/>
              </w:rPr>
            </w:pPr>
            <w:r>
              <w:rPr>
                <w:sz w:val="22"/>
                <w:szCs w:val="22"/>
              </w:rPr>
              <w:t>     </w:t>
            </w:r>
          </w:p>
        </w:tc>
      </w:tr>
    </w:tbl>
    <w:p w14:paraId="000000FA" w14:textId="77777777" w:rsidR="004960D3" w:rsidRDefault="004960D3">
      <w:pPr>
        <w:ind w:hanging="1080"/>
        <w:rPr>
          <w:b/>
          <w:bCs/>
        </w:rPr>
      </w:pPr>
    </w:p>
    <w:p w14:paraId="000000FB" w14:textId="4B092ED1" w:rsidR="004960D3" w:rsidRPr="00B05D5E" w:rsidRDefault="00C46DC1">
      <w:pPr>
        <w:ind w:hanging="1440"/>
        <w:rPr>
          <w:b/>
          <w:bCs/>
          <w:u w:val="single"/>
        </w:rPr>
      </w:pPr>
      <w:sdt>
        <w:sdtPr>
          <w:tag w:val="goog_rdk_4"/>
          <w:id w:val="1255478645"/>
        </w:sdtPr>
        <w:sdtEndPr/>
        <w:sdtContent>
          <w:sdt>
            <w:sdtPr>
              <w:tag w:val="goog_rdk_5"/>
              <w:id w:val="-1231812664"/>
            </w:sdtPr>
            <w:sdtEndPr/>
            <w:sdtContent>
              <w:r w:rsidRPr="00B05D5E">
                <w:rPr>
                  <w:b/>
                  <w:bCs/>
                  <w:u w:val="single"/>
                </w:rPr>
                <w:t xml:space="preserve">B. </w:t>
              </w:r>
              <w:r w:rsidR="00B915CA">
                <w:rPr>
                  <w:b/>
                  <w:bCs/>
                  <w:u w:val="single"/>
                </w:rPr>
                <w:t xml:space="preserve">  </w:t>
              </w:r>
            </w:sdtContent>
          </w:sdt>
        </w:sdtContent>
      </w:sdt>
      <w:r w:rsidRPr="00B05D5E">
        <w:rPr>
          <w:b/>
          <w:bCs/>
          <w:u w:val="single"/>
        </w:rPr>
        <w:t xml:space="preserve">PROFESSOR OF TEACHING </w:t>
      </w:r>
      <w:r w:rsidR="005C2D4C" w:rsidRPr="00B05D5E">
        <w:rPr>
          <w:b/>
          <w:bCs/>
          <w:u w:val="single"/>
        </w:rPr>
        <w:t xml:space="preserve">(POT) </w:t>
      </w:r>
      <w:r w:rsidRPr="00B05D5E">
        <w:rPr>
          <w:b/>
          <w:bCs/>
          <w:u w:val="single"/>
        </w:rPr>
        <w:t>SERIES VOTING PRIVILEGES:</w:t>
      </w:r>
    </w:p>
    <w:p w14:paraId="556851F2" w14:textId="77777777" w:rsidR="006E0907" w:rsidRDefault="006E0907">
      <w:pPr>
        <w:ind w:hanging="1440"/>
        <w:rPr>
          <w:b/>
          <w:bCs/>
          <w:sz w:val="22"/>
          <w:szCs w:val="22"/>
          <w:u w:val="single"/>
        </w:rPr>
      </w:pPr>
    </w:p>
    <w:p w14:paraId="48D2D679" w14:textId="1C99C95D" w:rsidR="006E0907" w:rsidRPr="00F20BE7" w:rsidRDefault="006E0907">
      <w:pPr>
        <w:ind w:hanging="1440"/>
        <w:rPr>
          <w:i/>
          <w:iCs/>
          <w:sz w:val="22"/>
          <w:szCs w:val="22"/>
        </w:rPr>
      </w:pPr>
      <w:r w:rsidRPr="00F20BE7">
        <w:rPr>
          <w:i/>
          <w:iCs/>
          <w:sz w:val="22"/>
          <w:szCs w:val="22"/>
        </w:rPr>
        <w:t>Department</w:t>
      </w:r>
      <w:r w:rsidR="00B05D5E">
        <w:rPr>
          <w:i/>
          <w:iCs/>
          <w:sz w:val="22"/>
          <w:szCs w:val="22"/>
        </w:rPr>
        <w:t>s</w:t>
      </w:r>
      <w:r w:rsidRPr="00F20BE7">
        <w:rPr>
          <w:i/>
          <w:iCs/>
          <w:sz w:val="22"/>
          <w:szCs w:val="22"/>
        </w:rPr>
        <w:t xml:space="preserve"> with faculty in the Professor of Teaching (POT) series must complete this section.</w:t>
      </w:r>
      <w:r w:rsidR="00F20BE7">
        <w:rPr>
          <w:i/>
          <w:iCs/>
          <w:sz w:val="22"/>
          <w:szCs w:val="22"/>
        </w:rPr>
        <w:t>*</w:t>
      </w:r>
    </w:p>
    <w:p w14:paraId="45A02202" w14:textId="77777777" w:rsidR="007F2716" w:rsidRDefault="007F2716">
      <w:pPr>
        <w:ind w:hanging="1440"/>
        <w:rPr>
          <w:sz w:val="22"/>
          <w:szCs w:val="22"/>
        </w:rPr>
      </w:pPr>
    </w:p>
    <w:p w14:paraId="2D6762CF" w14:textId="07A3F064" w:rsidR="00D33B0F" w:rsidRDefault="00F20BE7">
      <w:pPr>
        <w:ind w:hanging="1440"/>
        <w:rPr>
          <w:sz w:val="22"/>
          <w:szCs w:val="22"/>
        </w:rPr>
      </w:pPr>
      <w:r>
        <w:rPr>
          <w:sz w:val="22"/>
          <w:szCs w:val="22"/>
        </w:rPr>
        <w:t xml:space="preserve">What are your </w:t>
      </w:r>
      <w:r w:rsidR="00313C49" w:rsidRPr="00313C49">
        <w:rPr>
          <w:sz w:val="22"/>
          <w:szCs w:val="22"/>
        </w:rPr>
        <w:t xml:space="preserve">department’s specific voting procedures and practices for </w:t>
      </w:r>
      <w:r w:rsidR="00025636">
        <w:rPr>
          <w:sz w:val="22"/>
          <w:szCs w:val="22"/>
        </w:rPr>
        <w:t xml:space="preserve">personnel actions in the Professor of </w:t>
      </w:r>
      <w:r w:rsidR="00D33B0F">
        <w:rPr>
          <w:sz w:val="22"/>
          <w:szCs w:val="22"/>
        </w:rPr>
        <w:t>Teaching</w:t>
      </w:r>
    </w:p>
    <w:p w14:paraId="0935B90E" w14:textId="77777777" w:rsidR="00D33B0F" w:rsidRDefault="00D33B0F" w:rsidP="00D33B0F">
      <w:pPr>
        <w:ind w:hanging="1440"/>
        <w:rPr>
          <w:sz w:val="22"/>
          <w:szCs w:val="22"/>
        </w:rPr>
      </w:pPr>
      <w:r>
        <w:rPr>
          <w:sz w:val="22"/>
          <w:szCs w:val="22"/>
        </w:rPr>
        <w:t xml:space="preserve">(POT) </w:t>
      </w:r>
      <w:r w:rsidR="00025636">
        <w:rPr>
          <w:sz w:val="22"/>
          <w:szCs w:val="22"/>
        </w:rPr>
        <w:t>s</w:t>
      </w:r>
      <w:r w:rsidR="00313C49" w:rsidRPr="00313C49">
        <w:rPr>
          <w:sz w:val="22"/>
          <w:szCs w:val="22"/>
        </w:rPr>
        <w:t>eries</w:t>
      </w:r>
      <w:r w:rsidR="0016093D">
        <w:rPr>
          <w:sz w:val="22"/>
          <w:szCs w:val="22"/>
        </w:rPr>
        <w:t xml:space="preserve">? Are </w:t>
      </w:r>
      <w:r w:rsidR="000119FB">
        <w:rPr>
          <w:sz w:val="22"/>
          <w:szCs w:val="22"/>
        </w:rPr>
        <w:t xml:space="preserve">any </w:t>
      </w:r>
      <w:r w:rsidR="00313C49" w:rsidRPr="00313C49">
        <w:rPr>
          <w:sz w:val="22"/>
          <w:szCs w:val="22"/>
        </w:rPr>
        <w:t xml:space="preserve">extensions </w:t>
      </w:r>
      <w:r w:rsidR="000119FB">
        <w:rPr>
          <w:sz w:val="22"/>
          <w:szCs w:val="22"/>
        </w:rPr>
        <w:t xml:space="preserve">of voting privileges </w:t>
      </w:r>
      <w:r w:rsidR="00AB197B">
        <w:rPr>
          <w:sz w:val="22"/>
          <w:szCs w:val="22"/>
        </w:rPr>
        <w:t>(consistent with</w:t>
      </w:r>
      <w:r w:rsidR="00B915CA">
        <w:rPr>
          <w:sz w:val="22"/>
          <w:szCs w:val="22"/>
        </w:rPr>
        <w:t xml:space="preserve"> </w:t>
      </w:r>
      <w:hyperlink r:id="rId8" w:anchor="bl55" w:history="1">
        <w:r w:rsidR="00AB197B">
          <w:rPr>
            <w:rStyle w:val="Hyperlink"/>
            <w:sz w:val="22"/>
            <w:szCs w:val="22"/>
          </w:rPr>
          <w:t>Bylaw 55.C</w:t>
        </w:r>
      </w:hyperlink>
      <w:r w:rsidR="00AB197B">
        <w:rPr>
          <w:sz w:val="22"/>
          <w:szCs w:val="22"/>
        </w:rPr>
        <w:t>)</w:t>
      </w:r>
      <w:r w:rsidR="00313C49" w:rsidRPr="00313C49">
        <w:rPr>
          <w:sz w:val="22"/>
          <w:szCs w:val="22"/>
        </w:rPr>
        <w:t xml:space="preserve"> </w:t>
      </w:r>
      <w:r w:rsidR="00FB4163">
        <w:rPr>
          <w:sz w:val="22"/>
          <w:szCs w:val="22"/>
        </w:rPr>
        <w:t>currently in place</w:t>
      </w:r>
      <w:r w:rsidR="00EF0032">
        <w:rPr>
          <w:sz w:val="22"/>
          <w:szCs w:val="22"/>
        </w:rPr>
        <w:t xml:space="preserve"> in your </w:t>
      </w:r>
      <w:proofErr w:type="gramStart"/>
      <w:r>
        <w:rPr>
          <w:sz w:val="22"/>
          <w:szCs w:val="22"/>
        </w:rPr>
        <w:t>Department</w:t>
      </w:r>
      <w:proofErr w:type="gramEnd"/>
      <w:r>
        <w:rPr>
          <w:sz w:val="22"/>
          <w:szCs w:val="22"/>
        </w:rPr>
        <w:t xml:space="preserve"> for </w:t>
      </w:r>
    </w:p>
    <w:p w14:paraId="0929A2D2" w14:textId="7887B4F3" w:rsidR="00EF0032" w:rsidRDefault="00D33B0F" w:rsidP="00D33B0F">
      <w:pPr>
        <w:ind w:hanging="1440"/>
        <w:rPr>
          <w:sz w:val="22"/>
          <w:szCs w:val="22"/>
        </w:rPr>
      </w:pPr>
      <w:r>
        <w:rPr>
          <w:sz w:val="22"/>
          <w:szCs w:val="22"/>
        </w:rPr>
        <w:t>voting within the POT series?</w:t>
      </w:r>
    </w:p>
    <w:p w14:paraId="3A9DD761" w14:textId="0E905FA6" w:rsidR="00FB4163" w:rsidRDefault="00FB4163" w:rsidP="00025636">
      <w:pPr>
        <w:ind w:hanging="1440"/>
        <w:rPr>
          <w:sz w:val="22"/>
          <w:szCs w:val="22"/>
        </w:rPr>
      </w:pPr>
    </w:p>
    <w:p w14:paraId="7AF317CA" w14:textId="4083DA7D" w:rsidR="00B915CA" w:rsidRDefault="00B915CA" w:rsidP="00025636">
      <w:pPr>
        <w:ind w:hanging="1440"/>
        <w:rPr>
          <w:sz w:val="22"/>
          <w:szCs w:val="22"/>
        </w:rPr>
      </w:pPr>
    </w:p>
    <w:p w14:paraId="5B27763B" w14:textId="5440BBF4" w:rsidR="002B6816" w:rsidRDefault="00652207">
      <w:pPr>
        <w:ind w:hanging="1440"/>
        <w:rPr>
          <w:b/>
          <w:bCs/>
          <w:u w:val="single"/>
        </w:rPr>
      </w:pPr>
      <w:r w:rsidRPr="002B6816">
        <w:rPr>
          <w:b/>
          <w:bCs/>
          <w:u w:val="single"/>
        </w:rPr>
        <w:t>C.</w:t>
      </w:r>
      <w:r w:rsidR="00B915CA">
        <w:rPr>
          <w:b/>
          <w:bCs/>
          <w:u w:val="single"/>
        </w:rPr>
        <w:t xml:space="preserve">  </w:t>
      </w:r>
      <w:r w:rsidRPr="002B6816">
        <w:rPr>
          <w:b/>
          <w:bCs/>
          <w:u w:val="single"/>
        </w:rPr>
        <w:t xml:space="preserve">EXTENSION OF </w:t>
      </w:r>
      <w:r w:rsidR="004B2CE1" w:rsidRPr="002B6816">
        <w:rPr>
          <w:b/>
          <w:bCs/>
          <w:u w:val="single"/>
        </w:rPr>
        <w:t xml:space="preserve">VOTING PRIVILEGES ON ACTIONS IN THE </w:t>
      </w:r>
      <w:r w:rsidR="00816410" w:rsidRPr="002B6816">
        <w:rPr>
          <w:b/>
          <w:bCs/>
          <w:u w:val="single"/>
        </w:rPr>
        <w:t xml:space="preserve">PROFESSORIAL SERIES </w:t>
      </w:r>
    </w:p>
    <w:p w14:paraId="0EAFBD42" w14:textId="71234DB7" w:rsidR="00652207" w:rsidRDefault="00816410" w:rsidP="002B6816">
      <w:pPr>
        <w:ind w:hanging="1440"/>
        <w:rPr>
          <w:b/>
          <w:bCs/>
          <w:u w:val="single"/>
        </w:rPr>
      </w:pPr>
      <w:r w:rsidRPr="002B6816">
        <w:rPr>
          <w:b/>
          <w:bCs/>
          <w:u w:val="single"/>
        </w:rPr>
        <w:t xml:space="preserve">(LADDER-RANK FACULTY) </w:t>
      </w:r>
      <w:r w:rsidR="004B2CE1" w:rsidRPr="002B6816">
        <w:rPr>
          <w:b/>
          <w:bCs/>
          <w:u w:val="single"/>
        </w:rPr>
        <w:t>TO MEMBERS IN THE PROFESSOR OF TEACHING (POT) SERIES</w:t>
      </w:r>
    </w:p>
    <w:p w14:paraId="0D40B8A0" w14:textId="77777777" w:rsidR="005F5558" w:rsidRDefault="005F5558" w:rsidP="002B6816">
      <w:pPr>
        <w:ind w:hanging="1440"/>
        <w:rPr>
          <w:b/>
          <w:bCs/>
          <w:u w:val="single"/>
        </w:rPr>
      </w:pPr>
    </w:p>
    <w:p w14:paraId="63345359" w14:textId="77777777" w:rsidR="005F5558" w:rsidRPr="00F20BE7" w:rsidRDefault="005F5558" w:rsidP="005F5558">
      <w:pPr>
        <w:ind w:hanging="1440"/>
        <w:rPr>
          <w:i/>
          <w:iCs/>
          <w:sz w:val="22"/>
          <w:szCs w:val="22"/>
        </w:rPr>
      </w:pPr>
      <w:r w:rsidRPr="00F20BE7">
        <w:rPr>
          <w:i/>
          <w:iCs/>
          <w:sz w:val="22"/>
          <w:szCs w:val="22"/>
        </w:rPr>
        <w:t>Department</w:t>
      </w:r>
      <w:r>
        <w:rPr>
          <w:i/>
          <w:iCs/>
          <w:sz w:val="22"/>
          <w:szCs w:val="22"/>
        </w:rPr>
        <w:t>s</w:t>
      </w:r>
      <w:r w:rsidRPr="00F20BE7">
        <w:rPr>
          <w:i/>
          <w:iCs/>
          <w:sz w:val="22"/>
          <w:szCs w:val="22"/>
        </w:rPr>
        <w:t xml:space="preserve"> with faculty in the Professor of Teaching (POT) series must complete this section.</w:t>
      </w:r>
      <w:r>
        <w:rPr>
          <w:i/>
          <w:iCs/>
          <w:sz w:val="22"/>
          <w:szCs w:val="22"/>
        </w:rPr>
        <w:t>*</w:t>
      </w:r>
    </w:p>
    <w:p w14:paraId="350781BC" w14:textId="77777777" w:rsidR="004B2CE1" w:rsidRDefault="004B2CE1">
      <w:pPr>
        <w:ind w:hanging="1440"/>
        <w:rPr>
          <w:sz w:val="22"/>
          <w:szCs w:val="22"/>
        </w:rPr>
      </w:pPr>
    </w:p>
    <w:p w14:paraId="35F6908A" w14:textId="77777777" w:rsidR="002B6816" w:rsidRDefault="004B2CE1">
      <w:pPr>
        <w:ind w:hanging="1440"/>
        <w:rPr>
          <w:sz w:val="22"/>
          <w:szCs w:val="22"/>
        </w:rPr>
      </w:pPr>
      <w:r>
        <w:rPr>
          <w:sz w:val="22"/>
          <w:szCs w:val="22"/>
        </w:rPr>
        <w:t xml:space="preserve">Does your department </w:t>
      </w:r>
      <w:r w:rsidR="00D04E03">
        <w:rPr>
          <w:sz w:val="22"/>
          <w:szCs w:val="22"/>
        </w:rPr>
        <w:t xml:space="preserve">extend any voting rights on Ladder Rank Faculty actions to faculty members in the Professor </w:t>
      </w:r>
      <w:r w:rsidR="002B6816">
        <w:rPr>
          <w:sz w:val="22"/>
          <w:szCs w:val="22"/>
        </w:rPr>
        <w:t xml:space="preserve">of </w:t>
      </w:r>
    </w:p>
    <w:p w14:paraId="6CCCDC76" w14:textId="615AD451" w:rsidR="004B2CE1" w:rsidRDefault="002B6816">
      <w:pPr>
        <w:ind w:hanging="1440"/>
        <w:rPr>
          <w:sz w:val="22"/>
          <w:szCs w:val="22"/>
        </w:rPr>
      </w:pPr>
      <w:r>
        <w:rPr>
          <w:sz w:val="22"/>
          <w:szCs w:val="22"/>
        </w:rPr>
        <w:t>Teaching (POT) series? If so, please report those extensions here.</w:t>
      </w:r>
    </w:p>
    <w:p w14:paraId="000000FF" w14:textId="77777777" w:rsidR="004960D3" w:rsidRDefault="004960D3">
      <w:pPr>
        <w:ind w:hanging="1440"/>
        <w:rPr>
          <w:b/>
          <w:bCs/>
          <w:sz w:val="22"/>
          <w:szCs w:val="22"/>
          <w:u w:val="single"/>
        </w:rPr>
      </w:pPr>
    </w:p>
    <w:p w14:paraId="261AF497" w14:textId="77777777" w:rsidR="009A6515" w:rsidRDefault="009A6515">
      <w:pPr>
        <w:ind w:hanging="1440"/>
        <w:rPr>
          <w:b/>
          <w:bCs/>
          <w:sz w:val="22"/>
          <w:szCs w:val="22"/>
          <w:u w:val="single"/>
        </w:rPr>
      </w:pPr>
    </w:p>
    <w:p w14:paraId="00000147" w14:textId="7DFB8C0F" w:rsidR="004960D3" w:rsidRPr="000E0DA1" w:rsidRDefault="00C46DC1">
      <w:pPr>
        <w:ind w:hanging="1440"/>
        <w:rPr>
          <w:b/>
          <w:bCs/>
          <w:u w:val="single"/>
        </w:rPr>
      </w:pPr>
      <w:sdt>
        <w:sdtPr>
          <w:tag w:val="goog_rdk_19"/>
          <w:id w:val="1188301040"/>
        </w:sdtPr>
        <w:sdtEndPr/>
        <w:sdtContent>
          <w:r w:rsidRPr="000E0DA1">
            <w:rPr>
              <w:b/>
              <w:bCs/>
              <w:u w:val="single"/>
            </w:rPr>
            <w:t xml:space="preserve">D. </w:t>
          </w:r>
          <w:r w:rsidR="002B1C67">
            <w:rPr>
              <w:b/>
              <w:bCs/>
              <w:u w:val="single"/>
            </w:rPr>
            <w:t xml:space="preserve"> </w:t>
          </w:r>
        </w:sdtContent>
      </w:sdt>
      <w:r w:rsidRPr="000E0DA1">
        <w:rPr>
          <w:b/>
          <w:bCs/>
          <w:u w:val="single"/>
        </w:rPr>
        <w:t>EMERITAE/I PRIVILEGES:</w:t>
      </w:r>
    </w:p>
    <w:p w14:paraId="00000148" w14:textId="77777777" w:rsidR="004960D3" w:rsidRDefault="004960D3">
      <w:pPr>
        <w:ind w:hanging="1080"/>
        <w:rPr>
          <w:b/>
          <w:bCs/>
        </w:rPr>
      </w:pPr>
    </w:p>
    <w:p w14:paraId="00000149" w14:textId="77777777" w:rsidR="004960D3" w:rsidRDefault="00C46DC1">
      <w:pPr>
        <w:ind w:hanging="1080"/>
        <w:rPr>
          <w:b/>
          <w:bCs/>
          <w:sz w:val="22"/>
          <w:szCs w:val="22"/>
        </w:rPr>
      </w:pPr>
      <w:r>
        <w:rPr>
          <w:b/>
          <w:bCs/>
          <w:sz w:val="22"/>
          <w:szCs w:val="22"/>
        </w:rPr>
        <w:t xml:space="preserve">Extension of Voting rights to </w:t>
      </w:r>
      <w:proofErr w:type="spellStart"/>
      <w:r>
        <w:rPr>
          <w:b/>
          <w:bCs/>
          <w:sz w:val="22"/>
          <w:szCs w:val="22"/>
        </w:rPr>
        <w:t>Emeritae</w:t>
      </w:r>
      <w:proofErr w:type="spellEnd"/>
      <w:r>
        <w:rPr>
          <w:b/>
          <w:bCs/>
          <w:sz w:val="22"/>
          <w:szCs w:val="22"/>
        </w:rPr>
        <w:t>/i on personnel matters.</w:t>
      </w:r>
    </w:p>
    <w:tbl>
      <w:tblPr>
        <w:tblStyle w:val="af6"/>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61E7B164" w14:textId="77777777">
        <w:trPr>
          <w:trHeight w:val="206"/>
        </w:trPr>
        <w:tc>
          <w:tcPr>
            <w:tcW w:w="3690" w:type="dxa"/>
            <w:shd w:val="clear" w:color="auto" w:fill="E6E6E6"/>
          </w:tcPr>
          <w:p w14:paraId="0000014A" w14:textId="77777777" w:rsidR="004960D3" w:rsidRDefault="00C46DC1">
            <w:pPr>
              <w:rPr>
                <w:b/>
                <w:bCs/>
                <w:sz w:val="22"/>
                <w:szCs w:val="22"/>
              </w:rPr>
            </w:pPr>
            <w:r>
              <w:rPr>
                <w:b/>
                <w:bCs/>
                <w:sz w:val="22"/>
                <w:szCs w:val="22"/>
              </w:rPr>
              <w:t>Personnel Actions:</w:t>
            </w:r>
          </w:p>
        </w:tc>
        <w:tc>
          <w:tcPr>
            <w:tcW w:w="7380" w:type="dxa"/>
            <w:gridSpan w:val="2"/>
            <w:shd w:val="clear" w:color="auto" w:fill="E6E6E6"/>
          </w:tcPr>
          <w:p w14:paraId="0000014B" w14:textId="77777777" w:rsidR="004960D3" w:rsidRDefault="00C46DC1">
            <w:pPr>
              <w:rPr>
                <w:sz w:val="22"/>
                <w:szCs w:val="22"/>
              </w:rPr>
            </w:pPr>
            <w:r>
              <w:rPr>
                <w:sz w:val="22"/>
                <w:szCs w:val="22"/>
              </w:rPr>
              <w:t xml:space="preserve">Have voting rights been extended to </w:t>
            </w:r>
            <w:proofErr w:type="spellStart"/>
            <w:r>
              <w:rPr>
                <w:b/>
                <w:bCs/>
                <w:sz w:val="22"/>
                <w:szCs w:val="22"/>
              </w:rPr>
              <w:t>Emeritae</w:t>
            </w:r>
            <w:proofErr w:type="spellEnd"/>
            <w:r>
              <w:rPr>
                <w:b/>
                <w:bCs/>
                <w:sz w:val="22"/>
                <w:szCs w:val="22"/>
              </w:rPr>
              <w:t>/i</w:t>
            </w:r>
            <w:r>
              <w:rPr>
                <w:sz w:val="22"/>
                <w:szCs w:val="22"/>
              </w:rPr>
              <w:t>?                   Yes ☐   No ☐</w:t>
            </w:r>
          </w:p>
        </w:tc>
      </w:tr>
      <w:tr w:rsidR="004960D3" w14:paraId="108D3574" w14:textId="77777777">
        <w:tc>
          <w:tcPr>
            <w:tcW w:w="3690" w:type="dxa"/>
            <w:vMerge w:val="restart"/>
            <w:tcBorders>
              <w:top w:val="nil"/>
            </w:tcBorders>
          </w:tcPr>
          <w:p w14:paraId="0000014D" w14:textId="77777777" w:rsidR="004960D3" w:rsidRDefault="00C46DC1">
            <w:pPr>
              <w:rPr>
                <w:sz w:val="22"/>
                <w:szCs w:val="22"/>
              </w:rPr>
            </w:pPr>
            <w:r>
              <w:rPr>
                <w:sz w:val="22"/>
                <w:szCs w:val="22"/>
              </w:rPr>
              <w:t xml:space="preserve">Check yes if your department will allow </w:t>
            </w:r>
            <w:proofErr w:type="spellStart"/>
            <w:r>
              <w:rPr>
                <w:sz w:val="22"/>
                <w:szCs w:val="22"/>
              </w:rPr>
              <w:t>Emeritae</w:t>
            </w:r>
            <w:proofErr w:type="spellEnd"/>
            <w:r>
              <w:rPr>
                <w:sz w:val="22"/>
                <w:szCs w:val="22"/>
              </w:rPr>
              <w:t>/i to vote on personnel matters.</w:t>
            </w:r>
          </w:p>
        </w:tc>
        <w:tc>
          <w:tcPr>
            <w:tcW w:w="7380" w:type="dxa"/>
            <w:gridSpan w:val="2"/>
            <w:tcBorders>
              <w:bottom w:val="nil"/>
            </w:tcBorders>
          </w:tcPr>
          <w:p w14:paraId="0000014E" w14:textId="77777777" w:rsidR="004960D3" w:rsidRDefault="00C46DC1">
            <w:pPr>
              <w:rPr>
                <w:sz w:val="22"/>
                <w:szCs w:val="22"/>
              </w:rPr>
            </w:pPr>
            <w:r>
              <w:rPr>
                <w:sz w:val="22"/>
                <w:szCs w:val="22"/>
              </w:rPr>
              <w:t>Enter voting details to extend rights:</w:t>
            </w:r>
          </w:p>
        </w:tc>
      </w:tr>
      <w:tr w:rsidR="004960D3" w14:paraId="14485ABE" w14:textId="77777777">
        <w:tc>
          <w:tcPr>
            <w:tcW w:w="3690" w:type="dxa"/>
            <w:vMerge/>
            <w:tcBorders>
              <w:top w:val="nil"/>
            </w:tcBorders>
          </w:tcPr>
          <w:p w14:paraId="00000150"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151" w14:textId="77777777" w:rsidR="004960D3" w:rsidRDefault="00C46DC1">
            <w:pPr>
              <w:rPr>
                <w:sz w:val="22"/>
                <w:szCs w:val="22"/>
              </w:rPr>
            </w:pPr>
            <w:r>
              <w:rPr>
                <w:sz w:val="22"/>
                <w:szCs w:val="22"/>
              </w:rPr>
              <w:t># Eligible to extend rights</w:t>
            </w:r>
          </w:p>
          <w:p w14:paraId="00000152" w14:textId="77777777" w:rsidR="004960D3" w:rsidRDefault="00C46DC1">
            <w:pPr>
              <w:rPr>
                <w:sz w:val="22"/>
                <w:szCs w:val="22"/>
              </w:rPr>
            </w:pPr>
            <w:r>
              <w:rPr>
                <w:sz w:val="22"/>
                <w:szCs w:val="22"/>
              </w:rPr>
              <w:t># Yes</w:t>
            </w:r>
          </w:p>
          <w:p w14:paraId="00000153" w14:textId="77777777" w:rsidR="004960D3" w:rsidRDefault="00C46DC1">
            <w:pPr>
              <w:rPr>
                <w:sz w:val="22"/>
                <w:szCs w:val="22"/>
              </w:rPr>
            </w:pPr>
            <w:r>
              <w:rPr>
                <w:sz w:val="22"/>
                <w:szCs w:val="22"/>
              </w:rPr>
              <w:t># No</w:t>
            </w:r>
          </w:p>
          <w:p w14:paraId="00000154" w14:textId="77777777" w:rsidR="004960D3" w:rsidRDefault="00C46DC1">
            <w:pPr>
              <w:rPr>
                <w:sz w:val="22"/>
                <w:szCs w:val="22"/>
              </w:rPr>
            </w:pPr>
            <w:r>
              <w:rPr>
                <w:sz w:val="22"/>
                <w:szCs w:val="22"/>
              </w:rPr>
              <w:t># Abstentions</w:t>
            </w:r>
          </w:p>
          <w:p w14:paraId="00000155" w14:textId="77777777" w:rsidR="004960D3" w:rsidRDefault="00C46DC1">
            <w:pPr>
              <w:rPr>
                <w:sz w:val="22"/>
                <w:szCs w:val="22"/>
              </w:rPr>
            </w:pPr>
            <w:r>
              <w:rPr>
                <w:sz w:val="22"/>
                <w:szCs w:val="22"/>
              </w:rPr>
              <w:t># Unavailable</w:t>
            </w:r>
          </w:p>
        </w:tc>
        <w:tc>
          <w:tcPr>
            <w:tcW w:w="4860" w:type="dxa"/>
            <w:tcBorders>
              <w:top w:val="nil"/>
              <w:left w:val="nil"/>
            </w:tcBorders>
          </w:tcPr>
          <w:p w14:paraId="00000156" w14:textId="77777777" w:rsidR="004960D3" w:rsidRDefault="00C46DC1">
            <w:pPr>
              <w:rPr>
                <w:sz w:val="22"/>
                <w:szCs w:val="22"/>
              </w:rPr>
            </w:pPr>
            <w:r>
              <w:rPr>
                <w:sz w:val="22"/>
                <w:szCs w:val="22"/>
              </w:rPr>
              <w:t>       (# of Assoc &amp; full Profs)</w:t>
            </w:r>
          </w:p>
          <w:p w14:paraId="00000157" w14:textId="77777777" w:rsidR="004960D3" w:rsidRDefault="00C46DC1">
            <w:pPr>
              <w:rPr>
                <w:sz w:val="22"/>
                <w:szCs w:val="22"/>
              </w:rPr>
            </w:pPr>
            <w:r>
              <w:rPr>
                <w:sz w:val="22"/>
                <w:szCs w:val="22"/>
              </w:rPr>
              <w:t>     </w:t>
            </w:r>
          </w:p>
          <w:p w14:paraId="00000158" w14:textId="77777777" w:rsidR="004960D3" w:rsidRDefault="00C46DC1">
            <w:pPr>
              <w:rPr>
                <w:sz w:val="22"/>
                <w:szCs w:val="22"/>
              </w:rPr>
            </w:pPr>
            <w:r>
              <w:rPr>
                <w:sz w:val="22"/>
                <w:szCs w:val="22"/>
              </w:rPr>
              <w:t>     </w:t>
            </w:r>
          </w:p>
          <w:p w14:paraId="00000159" w14:textId="77777777" w:rsidR="004960D3" w:rsidRDefault="00C46DC1">
            <w:pPr>
              <w:rPr>
                <w:sz w:val="22"/>
                <w:szCs w:val="22"/>
              </w:rPr>
            </w:pPr>
            <w:r>
              <w:rPr>
                <w:sz w:val="22"/>
                <w:szCs w:val="22"/>
              </w:rPr>
              <w:t>     </w:t>
            </w:r>
          </w:p>
          <w:p w14:paraId="0000015A" w14:textId="77777777" w:rsidR="004960D3" w:rsidRDefault="00C46DC1">
            <w:pPr>
              <w:rPr>
                <w:sz w:val="22"/>
                <w:szCs w:val="22"/>
              </w:rPr>
            </w:pPr>
            <w:r>
              <w:rPr>
                <w:sz w:val="22"/>
                <w:szCs w:val="22"/>
              </w:rPr>
              <w:t>     </w:t>
            </w:r>
          </w:p>
        </w:tc>
      </w:tr>
    </w:tbl>
    <w:p w14:paraId="0000015C" w14:textId="77777777" w:rsidR="004960D3" w:rsidRDefault="004960D3">
      <w:pPr>
        <w:ind w:hanging="1080"/>
        <w:rPr>
          <w:b/>
          <w:bCs/>
          <w:sz w:val="22"/>
          <w:szCs w:val="22"/>
        </w:rPr>
      </w:pPr>
    </w:p>
    <w:p w14:paraId="0000015D" w14:textId="77777777" w:rsidR="004960D3" w:rsidRDefault="00C46DC1">
      <w:pPr>
        <w:ind w:hanging="1080"/>
        <w:rPr>
          <w:b/>
          <w:bCs/>
          <w:sz w:val="22"/>
          <w:szCs w:val="22"/>
        </w:rPr>
      </w:pPr>
      <w:r>
        <w:rPr>
          <w:b/>
          <w:bCs/>
          <w:sz w:val="22"/>
          <w:szCs w:val="22"/>
        </w:rPr>
        <w:t xml:space="preserve">Extension of Voting rights to Recalled </w:t>
      </w:r>
      <w:proofErr w:type="spellStart"/>
      <w:r>
        <w:rPr>
          <w:b/>
          <w:bCs/>
          <w:sz w:val="22"/>
          <w:szCs w:val="22"/>
        </w:rPr>
        <w:t>Emeritae</w:t>
      </w:r>
      <w:proofErr w:type="spellEnd"/>
      <w:r>
        <w:rPr>
          <w:b/>
          <w:bCs/>
          <w:sz w:val="22"/>
          <w:szCs w:val="22"/>
        </w:rPr>
        <w:t>/i on personnel matters.</w:t>
      </w:r>
    </w:p>
    <w:tbl>
      <w:tblPr>
        <w:tblStyle w:val="af7"/>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36CDD5F5" w14:textId="77777777">
        <w:trPr>
          <w:trHeight w:val="206"/>
        </w:trPr>
        <w:tc>
          <w:tcPr>
            <w:tcW w:w="3690" w:type="dxa"/>
            <w:shd w:val="clear" w:color="auto" w:fill="E6E6E6"/>
          </w:tcPr>
          <w:p w14:paraId="0000015E" w14:textId="77777777" w:rsidR="004960D3" w:rsidRDefault="00C46DC1">
            <w:pPr>
              <w:rPr>
                <w:b/>
                <w:bCs/>
                <w:sz w:val="22"/>
                <w:szCs w:val="22"/>
              </w:rPr>
            </w:pPr>
            <w:r>
              <w:rPr>
                <w:b/>
                <w:bCs/>
                <w:sz w:val="22"/>
                <w:szCs w:val="22"/>
              </w:rPr>
              <w:t>Personnel Actions:</w:t>
            </w:r>
          </w:p>
        </w:tc>
        <w:tc>
          <w:tcPr>
            <w:tcW w:w="7380" w:type="dxa"/>
            <w:gridSpan w:val="2"/>
            <w:shd w:val="clear" w:color="auto" w:fill="E6E6E6"/>
          </w:tcPr>
          <w:p w14:paraId="0000015F" w14:textId="77777777" w:rsidR="004960D3" w:rsidRDefault="00C46DC1">
            <w:pPr>
              <w:rPr>
                <w:sz w:val="22"/>
                <w:szCs w:val="22"/>
              </w:rPr>
            </w:pPr>
            <w:r>
              <w:rPr>
                <w:sz w:val="22"/>
                <w:szCs w:val="22"/>
              </w:rPr>
              <w:t xml:space="preserve">Have voting rights been extended to </w:t>
            </w:r>
            <w:r>
              <w:rPr>
                <w:b/>
                <w:bCs/>
                <w:sz w:val="22"/>
                <w:szCs w:val="22"/>
              </w:rPr>
              <w:t>Recalled</w:t>
            </w:r>
            <w:r>
              <w:rPr>
                <w:sz w:val="22"/>
                <w:szCs w:val="22"/>
              </w:rPr>
              <w:t xml:space="preserve"> </w:t>
            </w:r>
            <w:proofErr w:type="spellStart"/>
            <w:r>
              <w:rPr>
                <w:b/>
                <w:bCs/>
                <w:sz w:val="22"/>
                <w:szCs w:val="22"/>
              </w:rPr>
              <w:t>Emeritae</w:t>
            </w:r>
            <w:proofErr w:type="spellEnd"/>
            <w:r>
              <w:rPr>
                <w:b/>
                <w:bCs/>
                <w:sz w:val="22"/>
                <w:szCs w:val="22"/>
              </w:rPr>
              <w:t>/i</w:t>
            </w:r>
            <w:r>
              <w:rPr>
                <w:sz w:val="22"/>
                <w:szCs w:val="22"/>
              </w:rPr>
              <w:t>?     Yes ☐   No ☐</w:t>
            </w:r>
          </w:p>
        </w:tc>
      </w:tr>
      <w:tr w:rsidR="004960D3" w14:paraId="1195F4EB" w14:textId="77777777">
        <w:tc>
          <w:tcPr>
            <w:tcW w:w="3690" w:type="dxa"/>
            <w:vMerge w:val="restart"/>
            <w:tcBorders>
              <w:top w:val="nil"/>
            </w:tcBorders>
          </w:tcPr>
          <w:p w14:paraId="00000161" w14:textId="77777777" w:rsidR="004960D3" w:rsidRDefault="00C46DC1">
            <w:pPr>
              <w:rPr>
                <w:sz w:val="22"/>
                <w:szCs w:val="22"/>
              </w:rPr>
            </w:pPr>
            <w:r>
              <w:rPr>
                <w:sz w:val="22"/>
                <w:szCs w:val="22"/>
              </w:rPr>
              <w:t xml:space="preserve">Check yes if your department will allow Recalled </w:t>
            </w:r>
            <w:proofErr w:type="spellStart"/>
            <w:r>
              <w:rPr>
                <w:sz w:val="22"/>
                <w:szCs w:val="22"/>
              </w:rPr>
              <w:t>Emeritae</w:t>
            </w:r>
            <w:proofErr w:type="spellEnd"/>
            <w:r>
              <w:rPr>
                <w:sz w:val="22"/>
                <w:szCs w:val="22"/>
              </w:rPr>
              <w:t xml:space="preserve">/i to vote on </w:t>
            </w:r>
            <w:r>
              <w:rPr>
                <w:sz w:val="22"/>
                <w:szCs w:val="22"/>
              </w:rPr>
              <w:lastRenderedPageBreak/>
              <w:t>personnel matters during the period of such service.</w:t>
            </w:r>
          </w:p>
        </w:tc>
        <w:tc>
          <w:tcPr>
            <w:tcW w:w="7380" w:type="dxa"/>
            <w:gridSpan w:val="2"/>
            <w:tcBorders>
              <w:bottom w:val="nil"/>
            </w:tcBorders>
          </w:tcPr>
          <w:p w14:paraId="00000162" w14:textId="77777777" w:rsidR="004960D3" w:rsidRDefault="00C46DC1">
            <w:pPr>
              <w:rPr>
                <w:sz w:val="22"/>
                <w:szCs w:val="22"/>
              </w:rPr>
            </w:pPr>
            <w:r>
              <w:rPr>
                <w:sz w:val="22"/>
                <w:szCs w:val="22"/>
              </w:rPr>
              <w:lastRenderedPageBreak/>
              <w:t>Enter voting details to extend rights:</w:t>
            </w:r>
          </w:p>
        </w:tc>
      </w:tr>
      <w:tr w:rsidR="004960D3" w14:paraId="40E197D7" w14:textId="77777777">
        <w:tc>
          <w:tcPr>
            <w:tcW w:w="3690" w:type="dxa"/>
            <w:vMerge/>
            <w:tcBorders>
              <w:top w:val="nil"/>
            </w:tcBorders>
          </w:tcPr>
          <w:p w14:paraId="00000164"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165" w14:textId="77777777" w:rsidR="004960D3" w:rsidRDefault="00C46DC1">
            <w:pPr>
              <w:rPr>
                <w:sz w:val="22"/>
                <w:szCs w:val="22"/>
              </w:rPr>
            </w:pPr>
            <w:r>
              <w:rPr>
                <w:sz w:val="22"/>
                <w:szCs w:val="22"/>
              </w:rPr>
              <w:t># Eligible to extend rights</w:t>
            </w:r>
          </w:p>
          <w:p w14:paraId="00000166" w14:textId="77777777" w:rsidR="004960D3" w:rsidRDefault="00C46DC1">
            <w:pPr>
              <w:rPr>
                <w:sz w:val="22"/>
                <w:szCs w:val="22"/>
              </w:rPr>
            </w:pPr>
            <w:r>
              <w:rPr>
                <w:sz w:val="22"/>
                <w:szCs w:val="22"/>
              </w:rPr>
              <w:lastRenderedPageBreak/>
              <w:t># Yes</w:t>
            </w:r>
          </w:p>
          <w:p w14:paraId="00000167" w14:textId="77777777" w:rsidR="004960D3" w:rsidRDefault="00C46DC1">
            <w:pPr>
              <w:rPr>
                <w:sz w:val="22"/>
                <w:szCs w:val="22"/>
              </w:rPr>
            </w:pPr>
            <w:r>
              <w:rPr>
                <w:sz w:val="22"/>
                <w:szCs w:val="22"/>
              </w:rPr>
              <w:t># No</w:t>
            </w:r>
          </w:p>
          <w:p w14:paraId="00000168" w14:textId="77777777" w:rsidR="004960D3" w:rsidRDefault="00C46DC1">
            <w:pPr>
              <w:rPr>
                <w:sz w:val="22"/>
                <w:szCs w:val="22"/>
              </w:rPr>
            </w:pPr>
            <w:r>
              <w:rPr>
                <w:sz w:val="22"/>
                <w:szCs w:val="22"/>
              </w:rPr>
              <w:t># Abstentions</w:t>
            </w:r>
          </w:p>
          <w:p w14:paraId="00000169" w14:textId="77777777" w:rsidR="004960D3" w:rsidRDefault="00C46DC1">
            <w:pPr>
              <w:rPr>
                <w:sz w:val="22"/>
                <w:szCs w:val="22"/>
              </w:rPr>
            </w:pPr>
            <w:r>
              <w:rPr>
                <w:sz w:val="22"/>
                <w:szCs w:val="22"/>
              </w:rPr>
              <w:t># Unavailable</w:t>
            </w:r>
          </w:p>
        </w:tc>
        <w:tc>
          <w:tcPr>
            <w:tcW w:w="4860" w:type="dxa"/>
            <w:tcBorders>
              <w:top w:val="nil"/>
              <w:left w:val="nil"/>
            </w:tcBorders>
          </w:tcPr>
          <w:p w14:paraId="0000016A" w14:textId="77777777" w:rsidR="004960D3" w:rsidRDefault="00C46DC1">
            <w:pPr>
              <w:rPr>
                <w:sz w:val="22"/>
                <w:szCs w:val="22"/>
              </w:rPr>
            </w:pPr>
            <w:r>
              <w:rPr>
                <w:sz w:val="22"/>
                <w:szCs w:val="22"/>
              </w:rPr>
              <w:lastRenderedPageBreak/>
              <w:t>       (# of Assoc &amp; full Profs)</w:t>
            </w:r>
          </w:p>
          <w:p w14:paraId="0000016B" w14:textId="77777777" w:rsidR="004960D3" w:rsidRDefault="00C46DC1">
            <w:pPr>
              <w:rPr>
                <w:sz w:val="22"/>
                <w:szCs w:val="22"/>
              </w:rPr>
            </w:pPr>
            <w:r>
              <w:rPr>
                <w:sz w:val="22"/>
                <w:szCs w:val="22"/>
              </w:rPr>
              <w:lastRenderedPageBreak/>
              <w:t>     </w:t>
            </w:r>
          </w:p>
          <w:p w14:paraId="0000016C" w14:textId="77777777" w:rsidR="004960D3" w:rsidRDefault="00C46DC1">
            <w:pPr>
              <w:rPr>
                <w:sz w:val="22"/>
                <w:szCs w:val="22"/>
              </w:rPr>
            </w:pPr>
            <w:r>
              <w:rPr>
                <w:sz w:val="22"/>
                <w:szCs w:val="22"/>
              </w:rPr>
              <w:t>     </w:t>
            </w:r>
          </w:p>
          <w:p w14:paraId="0000016D" w14:textId="77777777" w:rsidR="004960D3" w:rsidRDefault="00C46DC1">
            <w:pPr>
              <w:rPr>
                <w:sz w:val="22"/>
                <w:szCs w:val="22"/>
              </w:rPr>
            </w:pPr>
            <w:r>
              <w:rPr>
                <w:sz w:val="22"/>
                <w:szCs w:val="22"/>
              </w:rPr>
              <w:t>     </w:t>
            </w:r>
          </w:p>
          <w:p w14:paraId="0000016E" w14:textId="77777777" w:rsidR="004960D3" w:rsidRDefault="00C46DC1">
            <w:pPr>
              <w:rPr>
                <w:sz w:val="22"/>
                <w:szCs w:val="22"/>
              </w:rPr>
            </w:pPr>
            <w:r>
              <w:rPr>
                <w:sz w:val="22"/>
                <w:szCs w:val="22"/>
              </w:rPr>
              <w:t>     </w:t>
            </w:r>
          </w:p>
        </w:tc>
      </w:tr>
    </w:tbl>
    <w:p w14:paraId="0000016F" w14:textId="77777777" w:rsidR="004960D3" w:rsidRDefault="004960D3">
      <w:pPr>
        <w:ind w:hanging="1080"/>
        <w:rPr>
          <w:b/>
          <w:bCs/>
          <w:sz w:val="22"/>
          <w:szCs w:val="22"/>
        </w:rPr>
      </w:pPr>
    </w:p>
    <w:p w14:paraId="00000170" w14:textId="77777777" w:rsidR="004960D3" w:rsidRDefault="00C46DC1">
      <w:pPr>
        <w:ind w:hanging="1080"/>
        <w:rPr>
          <w:b/>
          <w:bCs/>
          <w:sz w:val="22"/>
          <w:szCs w:val="22"/>
        </w:rPr>
      </w:pPr>
      <w:r>
        <w:rPr>
          <w:b/>
          <w:bCs/>
          <w:sz w:val="22"/>
          <w:szCs w:val="22"/>
        </w:rPr>
        <w:t xml:space="preserve">Extension of Rights to </w:t>
      </w:r>
      <w:proofErr w:type="spellStart"/>
      <w:r>
        <w:rPr>
          <w:b/>
          <w:bCs/>
          <w:sz w:val="22"/>
          <w:szCs w:val="22"/>
        </w:rPr>
        <w:t>Emeritae</w:t>
      </w:r>
      <w:proofErr w:type="spellEnd"/>
      <w:r>
        <w:rPr>
          <w:b/>
          <w:bCs/>
          <w:sz w:val="22"/>
          <w:szCs w:val="22"/>
        </w:rPr>
        <w:t xml:space="preserve">/i on notice of meetings on personnel actions, access to materials, and/or </w:t>
      </w:r>
    </w:p>
    <w:p w14:paraId="00000171" w14:textId="77777777" w:rsidR="004960D3" w:rsidRDefault="00C46DC1">
      <w:pPr>
        <w:ind w:hanging="1080"/>
        <w:rPr>
          <w:b/>
          <w:bCs/>
          <w:sz w:val="22"/>
          <w:szCs w:val="22"/>
        </w:rPr>
      </w:pPr>
      <w:r>
        <w:rPr>
          <w:b/>
          <w:bCs/>
          <w:sz w:val="22"/>
          <w:szCs w:val="22"/>
        </w:rPr>
        <w:t>privilege of the floor.</w:t>
      </w:r>
    </w:p>
    <w:tbl>
      <w:tblPr>
        <w:tblStyle w:val="af8"/>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298ADCFD" w14:textId="77777777">
        <w:trPr>
          <w:trHeight w:val="206"/>
        </w:trPr>
        <w:tc>
          <w:tcPr>
            <w:tcW w:w="3690" w:type="dxa"/>
            <w:shd w:val="clear" w:color="auto" w:fill="E6E6E6"/>
          </w:tcPr>
          <w:p w14:paraId="00000172" w14:textId="77777777" w:rsidR="004960D3" w:rsidRDefault="004960D3">
            <w:pPr>
              <w:rPr>
                <w:b/>
                <w:bCs/>
                <w:sz w:val="22"/>
                <w:szCs w:val="22"/>
              </w:rPr>
            </w:pPr>
          </w:p>
        </w:tc>
        <w:tc>
          <w:tcPr>
            <w:tcW w:w="7380" w:type="dxa"/>
            <w:gridSpan w:val="2"/>
            <w:shd w:val="clear" w:color="auto" w:fill="E6E6E6"/>
          </w:tcPr>
          <w:p w14:paraId="00000173" w14:textId="77777777" w:rsidR="004960D3" w:rsidRDefault="00C46DC1">
            <w:pPr>
              <w:rPr>
                <w:sz w:val="22"/>
                <w:szCs w:val="22"/>
              </w:rPr>
            </w:pPr>
            <w:r>
              <w:rPr>
                <w:sz w:val="22"/>
                <w:szCs w:val="22"/>
              </w:rPr>
              <w:t xml:space="preserve">Have rights been extended to </w:t>
            </w:r>
            <w:proofErr w:type="spellStart"/>
            <w:r>
              <w:rPr>
                <w:b/>
                <w:bCs/>
                <w:sz w:val="22"/>
                <w:szCs w:val="22"/>
              </w:rPr>
              <w:t>Emeritae</w:t>
            </w:r>
            <w:proofErr w:type="spellEnd"/>
            <w:r>
              <w:rPr>
                <w:b/>
                <w:bCs/>
                <w:sz w:val="22"/>
                <w:szCs w:val="22"/>
              </w:rPr>
              <w:t>/i</w:t>
            </w:r>
            <w:r>
              <w:rPr>
                <w:sz w:val="22"/>
                <w:szCs w:val="22"/>
              </w:rPr>
              <w:t>?                   Yes ☐   No ☐</w:t>
            </w:r>
          </w:p>
        </w:tc>
      </w:tr>
      <w:tr w:rsidR="004960D3" w14:paraId="4F4C8D22" w14:textId="77777777">
        <w:tc>
          <w:tcPr>
            <w:tcW w:w="3690" w:type="dxa"/>
            <w:vMerge w:val="restart"/>
            <w:tcBorders>
              <w:top w:val="nil"/>
            </w:tcBorders>
          </w:tcPr>
          <w:p w14:paraId="00000175" w14:textId="77777777" w:rsidR="004960D3" w:rsidRDefault="00C46DC1">
            <w:pPr>
              <w:rPr>
                <w:sz w:val="22"/>
                <w:szCs w:val="22"/>
              </w:rPr>
            </w:pPr>
            <w:r>
              <w:rPr>
                <w:sz w:val="22"/>
                <w:szCs w:val="22"/>
              </w:rPr>
              <w:t xml:space="preserve">Check yes if your department will allow </w:t>
            </w:r>
            <w:proofErr w:type="spellStart"/>
            <w:r>
              <w:rPr>
                <w:sz w:val="22"/>
                <w:szCs w:val="22"/>
              </w:rPr>
              <w:t>Emeritae</w:t>
            </w:r>
            <w:proofErr w:type="spellEnd"/>
            <w:r>
              <w:rPr>
                <w:sz w:val="22"/>
                <w:szCs w:val="22"/>
              </w:rPr>
              <w:t>/i notice of meetings on personnel actions, access to materials, and/or privilege of the floor.</w:t>
            </w:r>
          </w:p>
        </w:tc>
        <w:tc>
          <w:tcPr>
            <w:tcW w:w="7380" w:type="dxa"/>
            <w:gridSpan w:val="2"/>
            <w:tcBorders>
              <w:bottom w:val="nil"/>
            </w:tcBorders>
          </w:tcPr>
          <w:p w14:paraId="00000176" w14:textId="77777777" w:rsidR="004960D3" w:rsidRDefault="00C46DC1">
            <w:pPr>
              <w:rPr>
                <w:sz w:val="22"/>
                <w:szCs w:val="22"/>
              </w:rPr>
            </w:pPr>
            <w:r>
              <w:rPr>
                <w:sz w:val="22"/>
                <w:szCs w:val="22"/>
              </w:rPr>
              <w:t>Enter voting details to extend rights:</w:t>
            </w:r>
          </w:p>
        </w:tc>
      </w:tr>
      <w:tr w:rsidR="004960D3" w14:paraId="46CF262C" w14:textId="77777777">
        <w:tc>
          <w:tcPr>
            <w:tcW w:w="3690" w:type="dxa"/>
            <w:vMerge/>
            <w:tcBorders>
              <w:top w:val="nil"/>
            </w:tcBorders>
          </w:tcPr>
          <w:p w14:paraId="00000178"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179" w14:textId="77777777" w:rsidR="004960D3" w:rsidRDefault="00C46DC1">
            <w:pPr>
              <w:rPr>
                <w:sz w:val="22"/>
                <w:szCs w:val="22"/>
              </w:rPr>
            </w:pPr>
            <w:r>
              <w:rPr>
                <w:sz w:val="22"/>
                <w:szCs w:val="22"/>
              </w:rPr>
              <w:t># Eligible to extend rights</w:t>
            </w:r>
          </w:p>
          <w:p w14:paraId="0000017A" w14:textId="77777777" w:rsidR="004960D3" w:rsidRDefault="00C46DC1">
            <w:pPr>
              <w:rPr>
                <w:sz w:val="22"/>
                <w:szCs w:val="22"/>
              </w:rPr>
            </w:pPr>
            <w:r>
              <w:rPr>
                <w:sz w:val="22"/>
                <w:szCs w:val="22"/>
              </w:rPr>
              <w:t># Yes</w:t>
            </w:r>
          </w:p>
          <w:p w14:paraId="0000017B" w14:textId="77777777" w:rsidR="004960D3" w:rsidRDefault="00C46DC1">
            <w:pPr>
              <w:rPr>
                <w:sz w:val="22"/>
                <w:szCs w:val="22"/>
              </w:rPr>
            </w:pPr>
            <w:r>
              <w:rPr>
                <w:sz w:val="22"/>
                <w:szCs w:val="22"/>
              </w:rPr>
              <w:t># No</w:t>
            </w:r>
          </w:p>
          <w:p w14:paraId="0000017C" w14:textId="77777777" w:rsidR="004960D3" w:rsidRDefault="00C46DC1">
            <w:pPr>
              <w:rPr>
                <w:sz w:val="22"/>
                <w:szCs w:val="22"/>
              </w:rPr>
            </w:pPr>
            <w:r>
              <w:rPr>
                <w:sz w:val="22"/>
                <w:szCs w:val="22"/>
              </w:rPr>
              <w:t># Abstentions</w:t>
            </w:r>
          </w:p>
          <w:p w14:paraId="0000017D" w14:textId="77777777" w:rsidR="004960D3" w:rsidRDefault="00C46DC1">
            <w:pPr>
              <w:rPr>
                <w:sz w:val="22"/>
                <w:szCs w:val="22"/>
              </w:rPr>
            </w:pPr>
            <w:r>
              <w:rPr>
                <w:sz w:val="22"/>
                <w:szCs w:val="22"/>
              </w:rPr>
              <w:t># Unavailable</w:t>
            </w:r>
          </w:p>
        </w:tc>
        <w:tc>
          <w:tcPr>
            <w:tcW w:w="4860" w:type="dxa"/>
            <w:tcBorders>
              <w:top w:val="nil"/>
              <w:left w:val="nil"/>
            </w:tcBorders>
          </w:tcPr>
          <w:p w14:paraId="0000017E" w14:textId="77777777" w:rsidR="004960D3" w:rsidRDefault="00C46DC1">
            <w:pPr>
              <w:rPr>
                <w:sz w:val="22"/>
                <w:szCs w:val="22"/>
              </w:rPr>
            </w:pPr>
            <w:r>
              <w:rPr>
                <w:sz w:val="22"/>
                <w:szCs w:val="22"/>
              </w:rPr>
              <w:t>       (# of Assoc &amp; full Profs)</w:t>
            </w:r>
          </w:p>
          <w:p w14:paraId="0000017F" w14:textId="77777777" w:rsidR="004960D3" w:rsidRDefault="00C46DC1">
            <w:pPr>
              <w:rPr>
                <w:sz w:val="22"/>
                <w:szCs w:val="22"/>
              </w:rPr>
            </w:pPr>
            <w:r>
              <w:rPr>
                <w:sz w:val="22"/>
                <w:szCs w:val="22"/>
              </w:rPr>
              <w:t>     </w:t>
            </w:r>
          </w:p>
          <w:p w14:paraId="00000180" w14:textId="77777777" w:rsidR="004960D3" w:rsidRDefault="00C46DC1">
            <w:pPr>
              <w:rPr>
                <w:sz w:val="22"/>
                <w:szCs w:val="22"/>
              </w:rPr>
            </w:pPr>
            <w:r>
              <w:rPr>
                <w:sz w:val="22"/>
                <w:szCs w:val="22"/>
              </w:rPr>
              <w:t>     </w:t>
            </w:r>
          </w:p>
          <w:p w14:paraId="00000181" w14:textId="77777777" w:rsidR="004960D3" w:rsidRDefault="00C46DC1">
            <w:pPr>
              <w:rPr>
                <w:sz w:val="22"/>
                <w:szCs w:val="22"/>
              </w:rPr>
            </w:pPr>
            <w:r>
              <w:rPr>
                <w:sz w:val="22"/>
                <w:szCs w:val="22"/>
              </w:rPr>
              <w:t>     </w:t>
            </w:r>
          </w:p>
          <w:p w14:paraId="00000182" w14:textId="77777777" w:rsidR="004960D3" w:rsidRDefault="00C46DC1">
            <w:pPr>
              <w:rPr>
                <w:sz w:val="22"/>
                <w:szCs w:val="22"/>
              </w:rPr>
            </w:pPr>
            <w:r>
              <w:rPr>
                <w:sz w:val="22"/>
                <w:szCs w:val="22"/>
              </w:rPr>
              <w:t>     </w:t>
            </w:r>
          </w:p>
        </w:tc>
      </w:tr>
    </w:tbl>
    <w:p w14:paraId="00000183" w14:textId="77777777" w:rsidR="004960D3" w:rsidRDefault="004960D3">
      <w:pPr>
        <w:ind w:hanging="1080"/>
        <w:rPr>
          <w:b/>
          <w:bCs/>
        </w:rPr>
      </w:pPr>
    </w:p>
    <w:p w14:paraId="00000184" w14:textId="77777777" w:rsidR="004960D3" w:rsidRDefault="00C46DC1">
      <w:pPr>
        <w:ind w:hanging="1080"/>
        <w:rPr>
          <w:b/>
          <w:bCs/>
          <w:sz w:val="22"/>
          <w:szCs w:val="22"/>
        </w:rPr>
      </w:pPr>
      <w:r>
        <w:rPr>
          <w:b/>
          <w:bCs/>
          <w:sz w:val="22"/>
          <w:szCs w:val="22"/>
        </w:rPr>
        <w:t xml:space="preserve">Extension of Rights to Recalled </w:t>
      </w:r>
      <w:proofErr w:type="spellStart"/>
      <w:r>
        <w:rPr>
          <w:b/>
          <w:bCs/>
          <w:sz w:val="22"/>
          <w:szCs w:val="22"/>
        </w:rPr>
        <w:t>Emeritae</w:t>
      </w:r>
      <w:proofErr w:type="spellEnd"/>
      <w:r>
        <w:rPr>
          <w:b/>
          <w:bCs/>
          <w:sz w:val="22"/>
          <w:szCs w:val="22"/>
        </w:rPr>
        <w:t xml:space="preserve">/i on notice of meetings on personnel actions, access to materials, </w:t>
      </w:r>
    </w:p>
    <w:p w14:paraId="00000185" w14:textId="77777777" w:rsidR="004960D3" w:rsidRDefault="00C46DC1">
      <w:pPr>
        <w:ind w:hanging="1080"/>
        <w:rPr>
          <w:b/>
          <w:bCs/>
          <w:sz w:val="22"/>
          <w:szCs w:val="22"/>
        </w:rPr>
      </w:pPr>
      <w:r>
        <w:rPr>
          <w:b/>
          <w:bCs/>
          <w:sz w:val="22"/>
          <w:szCs w:val="22"/>
        </w:rPr>
        <w:t>and/or privilege of the floor.</w:t>
      </w:r>
    </w:p>
    <w:tbl>
      <w:tblPr>
        <w:tblStyle w:val="af9"/>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13F83124" w14:textId="77777777">
        <w:trPr>
          <w:trHeight w:val="206"/>
        </w:trPr>
        <w:tc>
          <w:tcPr>
            <w:tcW w:w="3690" w:type="dxa"/>
            <w:shd w:val="clear" w:color="auto" w:fill="E6E6E6"/>
          </w:tcPr>
          <w:p w14:paraId="00000186" w14:textId="77777777" w:rsidR="004960D3" w:rsidRDefault="004960D3">
            <w:pPr>
              <w:rPr>
                <w:b/>
                <w:bCs/>
                <w:sz w:val="22"/>
                <w:szCs w:val="22"/>
              </w:rPr>
            </w:pPr>
          </w:p>
        </w:tc>
        <w:tc>
          <w:tcPr>
            <w:tcW w:w="7380" w:type="dxa"/>
            <w:gridSpan w:val="2"/>
            <w:shd w:val="clear" w:color="auto" w:fill="E6E6E6"/>
          </w:tcPr>
          <w:p w14:paraId="00000187" w14:textId="77777777" w:rsidR="004960D3" w:rsidRDefault="00C46DC1">
            <w:pPr>
              <w:rPr>
                <w:sz w:val="22"/>
                <w:szCs w:val="22"/>
              </w:rPr>
            </w:pPr>
            <w:r>
              <w:rPr>
                <w:sz w:val="22"/>
                <w:szCs w:val="22"/>
              </w:rPr>
              <w:t xml:space="preserve">Have rights been extended to </w:t>
            </w:r>
            <w:proofErr w:type="spellStart"/>
            <w:r>
              <w:rPr>
                <w:b/>
                <w:bCs/>
                <w:sz w:val="22"/>
                <w:szCs w:val="22"/>
              </w:rPr>
              <w:t>Emeritae</w:t>
            </w:r>
            <w:proofErr w:type="spellEnd"/>
            <w:r>
              <w:rPr>
                <w:b/>
                <w:bCs/>
                <w:sz w:val="22"/>
                <w:szCs w:val="22"/>
              </w:rPr>
              <w:t>/i</w:t>
            </w:r>
            <w:r>
              <w:rPr>
                <w:sz w:val="22"/>
                <w:szCs w:val="22"/>
              </w:rPr>
              <w:t>?                   Yes ☐   No ☐</w:t>
            </w:r>
          </w:p>
        </w:tc>
      </w:tr>
      <w:tr w:rsidR="004960D3" w14:paraId="3381ECAC" w14:textId="77777777">
        <w:tc>
          <w:tcPr>
            <w:tcW w:w="3690" w:type="dxa"/>
            <w:vMerge w:val="restart"/>
            <w:tcBorders>
              <w:top w:val="nil"/>
            </w:tcBorders>
          </w:tcPr>
          <w:p w14:paraId="00000189" w14:textId="77777777" w:rsidR="004960D3" w:rsidRDefault="00C46DC1">
            <w:pPr>
              <w:rPr>
                <w:sz w:val="22"/>
                <w:szCs w:val="22"/>
              </w:rPr>
            </w:pPr>
            <w:r>
              <w:rPr>
                <w:sz w:val="22"/>
                <w:szCs w:val="22"/>
              </w:rPr>
              <w:t xml:space="preserve">Check yes if your department will allow </w:t>
            </w:r>
            <w:proofErr w:type="spellStart"/>
            <w:r>
              <w:rPr>
                <w:sz w:val="22"/>
                <w:szCs w:val="22"/>
              </w:rPr>
              <w:t>Emeritae</w:t>
            </w:r>
            <w:proofErr w:type="spellEnd"/>
            <w:r>
              <w:rPr>
                <w:sz w:val="22"/>
                <w:szCs w:val="22"/>
              </w:rPr>
              <w:t>/i notice of meetings on personnel actions, access to materials, and/or privilege of the floor.</w:t>
            </w:r>
          </w:p>
        </w:tc>
        <w:tc>
          <w:tcPr>
            <w:tcW w:w="7380" w:type="dxa"/>
            <w:gridSpan w:val="2"/>
            <w:tcBorders>
              <w:bottom w:val="nil"/>
            </w:tcBorders>
          </w:tcPr>
          <w:p w14:paraId="0000018A" w14:textId="77777777" w:rsidR="004960D3" w:rsidRDefault="00C46DC1">
            <w:pPr>
              <w:rPr>
                <w:sz w:val="22"/>
                <w:szCs w:val="22"/>
              </w:rPr>
            </w:pPr>
            <w:r>
              <w:rPr>
                <w:sz w:val="22"/>
                <w:szCs w:val="22"/>
              </w:rPr>
              <w:t>Enter voting details to extend rights:</w:t>
            </w:r>
          </w:p>
        </w:tc>
      </w:tr>
      <w:tr w:rsidR="004960D3" w14:paraId="1A615DF9" w14:textId="77777777">
        <w:tc>
          <w:tcPr>
            <w:tcW w:w="3690" w:type="dxa"/>
            <w:vMerge/>
            <w:tcBorders>
              <w:top w:val="nil"/>
            </w:tcBorders>
          </w:tcPr>
          <w:p w14:paraId="0000018C"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18D" w14:textId="77777777" w:rsidR="004960D3" w:rsidRDefault="00C46DC1">
            <w:pPr>
              <w:rPr>
                <w:sz w:val="22"/>
                <w:szCs w:val="22"/>
              </w:rPr>
            </w:pPr>
            <w:r>
              <w:rPr>
                <w:sz w:val="22"/>
                <w:szCs w:val="22"/>
              </w:rPr>
              <w:t># Eligible to extend rights</w:t>
            </w:r>
          </w:p>
          <w:p w14:paraId="0000018E" w14:textId="77777777" w:rsidR="004960D3" w:rsidRDefault="00C46DC1">
            <w:pPr>
              <w:rPr>
                <w:sz w:val="22"/>
                <w:szCs w:val="22"/>
              </w:rPr>
            </w:pPr>
            <w:r>
              <w:rPr>
                <w:sz w:val="22"/>
                <w:szCs w:val="22"/>
              </w:rPr>
              <w:t># Yes</w:t>
            </w:r>
          </w:p>
          <w:p w14:paraId="0000018F" w14:textId="77777777" w:rsidR="004960D3" w:rsidRDefault="00C46DC1">
            <w:pPr>
              <w:rPr>
                <w:sz w:val="22"/>
                <w:szCs w:val="22"/>
              </w:rPr>
            </w:pPr>
            <w:r>
              <w:rPr>
                <w:sz w:val="22"/>
                <w:szCs w:val="22"/>
              </w:rPr>
              <w:t># No</w:t>
            </w:r>
          </w:p>
          <w:p w14:paraId="00000190" w14:textId="77777777" w:rsidR="004960D3" w:rsidRDefault="00C46DC1">
            <w:pPr>
              <w:rPr>
                <w:sz w:val="22"/>
                <w:szCs w:val="22"/>
              </w:rPr>
            </w:pPr>
            <w:r>
              <w:rPr>
                <w:sz w:val="22"/>
                <w:szCs w:val="22"/>
              </w:rPr>
              <w:t># Abstentions</w:t>
            </w:r>
          </w:p>
          <w:p w14:paraId="00000191" w14:textId="77777777" w:rsidR="004960D3" w:rsidRDefault="00C46DC1">
            <w:pPr>
              <w:rPr>
                <w:sz w:val="22"/>
                <w:szCs w:val="22"/>
              </w:rPr>
            </w:pPr>
            <w:r>
              <w:rPr>
                <w:sz w:val="22"/>
                <w:szCs w:val="22"/>
              </w:rPr>
              <w:t># Unavailable</w:t>
            </w:r>
          </w:p>
        </w:tc>
        <w:tc>
          <w:tcPr>
            <w:tcW w:w="4860" w:type="dxa"/>
            <w:tcBorders>
              <w:top w:val="nil"/>
              <w:left w:val="nil"/>
            </w:tcBorders>
          </w:tcPr>
          <w:p w14:paraId="00000192" w14:textId="77777777" w:rsidR="004960D3" w:rsidRDefault="00C46DC1">
            <w:pPr>
              <w:rPr>
                <w:sz w:val="22"/>
                <w:szCs w:val="22"/>
              </w:rPr>
            </w:pPr>
            <w:r>
              <w:rPr>
                <w:sz w:val="22"/>
                <w:szCs w:val="22"/>
              </w:rPr>
              <w:t>       (# of Assoc &amp; full Profs)</w:t>
            </w:r>
          </w:p>
          <w:p w14:paraId="00000193" w14:textId="77777777" w:rsidR="004960D3" w:rsidRDefault="00C46DC1">
            <w:pPr>
              <w:rPr>
                <w:sz w:val="22"/>
                <w:szCs w:val="22"/>
              </w:rPr>
            </w:pPr>
            <w:r>
              <w:rPr>
                <w:sz w:val="22"/>
                <w:szCs w:val="22"/>
              </w:rPr>
              <w:t>     </w:t>
            </w:r>
          </w:p>
          <w:p w14:paraId="00000194" w14:textId="77777777" w:rsidR="004960D3" w:rsidRDefault="00C46DC1">
            <w:pPr>
              <w:rPr>
                <w:sz w:val="22"/>
                <w:szCs w:val="22"/>
              </w:rPr>
            </w:pPr>
            <w:r>
              <w:rPr>
                <w:sz w:val="22"/>
                <w:szCs w:val="22"/>
              </w:rPr>
              <w:t>     </w:t>
            </w:r>
          </w:p>
          <w:p w14:paraId="00000195" w14:textId="77777777" w:rsidR="004960D3" w:rsidRDefault="00C46DC1">
            <w:pPr>
              <w:rPr>
                <w:sz w:val="22"/>
                <w:szCs w:val="22"/>
              </w:rPr>
            </w:pPr>
            <w:r>
              <w:rPr>
                <w:sz w:val="22"/>
                <w:szCs w:val="22"/>
              </w:rPr>
              <w:t>     </w:t>
            </w:r>
          </w:p>
          <w:p w14:paraId="00000196" w14:textId="77777777" w:rsidR="004960D3" w:rsidRDefault="00C46DC1">
            <w:pPr>
              <w:rPr>
                <w:sz w:val="22"/>
                <w:szCs w:val="22"/>
              </w:rPr>
            </w:pPr>
            <w:r>
              <w:rPr>
                <w:sz w:val="22"/>
                <w:szCs w:val="22"/>
              </w:rPr>
              <w:t>     </w:t>
            </w:r>
          </w:p>
        </w:tc>
      </w:tr>
    </w:tbl>
    <w:p w14:paraId="00000197" w14:textId="77777777" w:rsidR="004960D3" w:rsidRDefault="004960D3">
      <w:pPr>
        <w:ind w:hanging="1080"/>
        <w:rPr>
          <w:b/>
          <w:bCs/>
          <w:sz w:val="22"/>
          <w:szCs w:val="22"/>
        </w:rPr>
      </w:pPr>
    </w:p>
    <w:p w14:paraId="00000198" w14:textId="77777777" w:rsidR="004960D3" w:rsidRDefault="00C46DC1">
      <w:pPr>
        <w:ind w:hanging="1080"/>
        <w:rPr>
          <w:b/>
          <w:bCs/>
          <w:sz w:val="22"/>
          <w:szCs w:val="22"/>
        </w:rPr>
      </w:pPr>
      <w:r>
        <w:rPr>
          <w:b/>
          <w:bCs/>
          <w:sz w:val="22"/>
          <w:szCs w:val="22"/>
        </w:rPr>
        <w:t xml:space="preserve">Extension of Voting rights to </w:t>
      </w:r>
      <w:proofErr w:type="spellStart"/>
      <w:r>
        <w:rPr>
          <w:b/>
          <w:bCs/>
          <w:sz w:val="22"/>
          <w:szCs w:val="22"/>
        </w:rPr>
        <w:t>Emeritae</w:t>
      </w:r>
      <w:proofErr w:type="spellEnd"/>
      <w:r>
        <w:rPr>
          <w:b/>
          <w:bCs/>
          <w:sz w:val="22"/>
          <w:szCs w:val="22"/>
        </w:rPr>
        <w:t>/i on non-personnel matters (by a majority vote).</w:t>
      </w:r>
    </w:p>
    <w:tbl>
      <w:tblPr>
        <w:tblStyle w:val="afa"/>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2520"/>
        <w:gridCol w:w="4860"/>
      </w:tblGrid>
      <w:tr w:rsidR="004960D3" w14:paraId="245EEAFB" w14:textId="77777777">
        <w:trPr>
          <w:trHeight w:val="206"/>
        </w:trPr>
        <w:tc>
          <w:tcPr>
            <w:tcW w:w="3690" w:type="dxa"/>
            <w:shd w:val="clear" w:color="auto" w:fill="E6E6E6"/>
          </w:tcPr>
          <w:p w14:paraId="00000199" w14:textId="77777777" w:rsidR="004960D3" w:rsidRDefault="00C46DC1">
            <w:pPr>
              <w:rPr>
                <w:b/>
                <w:bCs/>
                <w:sz w:val="22"/>
                <w:szCs w:val="22"/>
              </w:rPr>
            </w:pPr>
            <w:r>
              <w:rPr>
                <w:b/>
                <w:bCs/>
                <w:sz w:val="22"/>
                <w:szCs w:val="22"/>
              </w:rPr>
              <w:t>Non-personnel matters:</w:t>
            </w:r>
          </w:p>
        </w:tc>
        <w:tc>
          <w:tcPr>
            <w:tcW w:w="7380" w:type="dxa"/>
            <w:gridSpan w:val="2"/>
            <w:shd w:val="clear" w:color="auto" w:fill="E6E6E6"/>
          </w:tcPr>
          <w:p w14:paraId="0000019A" w14:textId="77777777" w:rsidR="004960D3" w:rsidRDefault="00C46DC1">
            <w:pPr>
              <w:rPr>
                <w:sz w:val="22"/>
                <w:szCs w:val="22"/>
              </w:rPr>
            </w:pPr>
            <w:r>
              <w:rPr>
                <w:sz w:val="22"/>
                <w:szCs w:val="22"/>
              </w:rPr>
              <w:t xml:space="preserve">Have voting rights been extended to </w:t>
            </w:r>
            <w:proofErr w:type="spellStart"/>
            <w:r>
              <w:rPr>
                <w:b/>
                <w:bCs/>
                <w:sz w:val="22"/>
                <w:szCs w:val="22"/>
              </w:rPr>
              <w:t>Emeritae</w:t>
            </w:r>
            <w:proofErr w:type="spellEnd"/>
            <w:r>
              <w:rPr>
                <w:b/>
                <w:bCs/>
                <w:sz w:val="22"/>
                <w:szCs w:val="22"/>
              </w:rPr>
              <w:t>/i</w:t>
            </w:r>
            <w:r>
              <w:rPr>
                <w:sz w:val="22"/>
                <w:szCs w:val="22"/>
              </w:rPr>
              <w:t>?                   Yes ☐   No ☐</w:t>
            </w:r>
          </w:p>
        </w:tc>
      </w:tr>
      <w:tr w:rsidR="004960D3" w14:paraId="68696AA2" w14:textId="77777777">
        <w:tc>
          <w:tcPr>
            <w:tcW w:w="3690" w:type="dxa"/>
            <w:vMerge w:val="restart"/>
            <w:tcBorders>
              <w:top w:val="nil"/>
            </w:tcBorders>
          </w:tcPr>
          <w:p w14:paraId="0000019C" w14:textId="77777777" w:rsidR="004960D3" w:rsidRDefault="00C46DC1">
            <w:pPr>
              <w:rPr>
                <w:sz w:val="22"/>
                <w:szCs w:val="22"/>
              </w:rPr>
            </w:pPr>
            <w:r>
              <w:rPr>
                <w:sz w:val="22"/>
                <w:szCs w:val="22"/>
              </w:rPr>
              <w:t xml:space="preserve">Check yes if your department will allow </w:t>
            </w:r>
            <w:proofErr w:type="spellStart"/>
            <w:r>
              <w:rPr>
                <w:sz w:val="22"/>
                <w:szCs w:val="22"/>
              </w:rPr>
              <w:t>Emeritae</w:t>
            </w:r>
            <w:proofErr w:type="spellEnd"/>
            <w:proofErr w:type="gramStart"/>
            <w:r>
              <w:rPr>
                <w:sz w:val="22"/>
                <w:szCs w:val="22"/>
              </w:rPr>
              <w:t>/i</w:t>
            </w:r>
            <w:proofErr w:type="gramEnd"/>
            <w:r>
              <w:rPr>
                <w:sz w:val="22"/>
                <w:szCs w:val="22"/>
              </w:rPr>
              <w:t xml:space="preserve"> to vote on non-personnel matters.</w:t>
            </w:r>
          </w:p>
        </w:tc>
        <w:tc>
          <w:tcPr>
            <w:tcW w:w="7380" w:type="dxa"/>
            <w:gridSpan w:val="2"/>
            <w:tcBorders>
              <w:bottom w:val="nil"/>
            </w:tcBorders>
          </w:tcPr>
          <w:p w14:paraId="0000019D" w14:textId="77777777" w:rsidR="004960D3" w:rsidRDefault="00C46DC1">
            <w:pPr>
              <w:rPr>
                <w:sz w:val="22"/>
                <w:szCs w:val="22"/>
              </w:rPr>
            </w:pPr>
            <w:r>
              <w:rPr>
                <w:sz w:val="22"/>
                <w:szCs w:val="22"/>
              </w:rPr>
              <w:t>Enter voting details to extend rights:</w:t>
            </w:r>
          </w:p>
        </w:tc>
      </w:tr>
      <w:tr w:rsidR="004960D3" w14:paraId="2F2CC5AF" w14:textId="77777777">
        <w:tc>
          <w:tcPr>
            <w:tcW w:w="3690" w:type="dxa"/>
            <w:vMerge/>
            <w:tcBorders>
              <w:top w:val="nil"/>
            </w:tcBorders>
          </w:tcPr>
          <w:p w14:paraId="0000019F" w14:textId="77777777" w:rsidR="004960D3" w:rsidRDefault="004960D3">
            <w:pPr>
              <w:widowControl w:val="0"/>
              <w:pBdr>
                <w:top w:val="nil"/>
                <w:left w:val="nil"/>
                <w:bottom w:val="nil"/>
                <w:right w:val="nil"/>
                <w:between w:val="nil"/>
              </w:pBdr>
              <w:spacing w:line="276" w:lineRule="auto"/>
              <w:rPr>
                <w:sz w:val="22"/>
                <w:szCs w:val="22"/>
              </w:rPr>
            </w:pPr>
          </w:p>
        </w:tc>
        <w:tc>
          <w:tcPr>
            <w:tcW w:w="2520" w:type="dxa"/>
            <w:tcBorders>
              <w:top w:val="nil"/>
              <w:right w:val="nil"/>
            </w:tcBorders>
          </w:tcPr>
          <w:p w14:paraId="000001A0" w14:textId="77777777" w:rsidR="004960D3" w:rsidRDefault="00C46DC1">
            <w:pPr>
              <w:rPr>
                <w:sz w:val="22"/>
                <w:szCs w:val="22"/>
              </w:rPr>
            </w:pPr>
            <w:r>
              <w:rPr>
                <w:sz w:val="22"/>
                <w:szCs w:val="22"/>
              </w:rPr>
              <w:t># Eligible to extend rights</w:t>
            </w:r>
          </w:p>
          <w:p w14:paraId="000001A1" w14:textId="77777777" w:rsidR="004960D3" w:rsidRDefault="004960D3">
            <w:pPr>
              <w:rPr>
                <w:sz w:val="22"/>
                <w:szCs w:val="22"/>
              </w:rPr>
            </w:pPr>
          </w:p>
          <w:p w14:paraId="000001A2" w14:textId="77777777" w:rsidR="004960D3" w:rsidRDefault="00C46DC1">
            <w:pPr>
              <w:rPr>
                <w:sz w:val="22"/>
                <w:szCs w:val="22"/>
              </w:rPr>
            </w:pPr>
            <w:r>
              <w:rPr>
                <w:sz w:val="22"/>
                <w:szCs w:val="22"/>
              </w:rPr>
              <w:t># Yes</w:t>
            </w:r>
          </w:p>
          <w:p w14:paraId="000001A3" w14:textId="77777777" w:rsidR="004960D3" w:rsidRDefault="00C46DC1">
            <w:pPr>
              <w:rPr>
                <w:sz w:val="22"/>
                <w:szCs w:val="22"/>
              </w:rPr>
            </w:pPr>
            <w:r>
              <w:rPr>
                <w:sz w:val="22"/>
                <w:szCs w:val="22"/>
              </w:rPr>
              <w:t># No</w:t>
            </w:r>
          </w:p>
          <w:p w14:paraId="000001A4" w14:textId="77777777" w:rsidR="004960D3" w:rsidRDefault="00C46DC1">
            <w:pPr>
              <w:rPr>
                <w:sz w:val="22"/>
                <w:szCs w:val="22"/>
              </w:rPr>
            </w:pPr>
            <w:r>
              <w:rPr>
                <w:sz w:val="22"/>
                <w:szCs w:val="22"/>
              </w:rPr>
              <w:t># Abstentions</w:t>
            </w:r>
          </w:p>
          <w:p w14:paraId="000001A5" w14:textId="77777777" w:rsidR="004960D3" w:rsidRDefault="00C46DC1">
            <w:pPr>
              <w:rPr>
                <w:sz w:val="22"/>
                <w:szCs w:val="22"/>
              </w:rPr>
            </w:pPr>
            <w:r>
              <w:rPr>
                <w:sz w:val="22"/>
                <w:szCs w:val="22"/>
              </w:rPr>
              <w:t># Unavailable</w:t>
            </w:r>
          </w:p>
        </w:tc>
        <w:tc>
          <w:tcPr>
            <w:tcW w:w="4860" w:type="dxa"/>
            <w:tcBorders>
              <w:top w:val="nil"/>
              <w:left w:val="nil"/>
            </w:tcBorders>
          </w:tcPr>
          <w:p w14:paraId="000001A6" w14:textId="77777777" w:rsidR="004960D3" w:rsidRDefault="00C46DC1">
            <w:pPr>
              <w:ind w:left="50"/>
              <w:rPr>
                <w:sz w:val="22"/>
                <w:szCs w:val="22"/>
              </w:rPr>
            </w:pPr>
            <w:r>
              <w:rPr>
                <w:sz w:val="22"/>
                <w:szCs w:val="22"/>
              </w:rPr>
              <w:t>       (# of all non-</w:t>
            </w:r>
            <w:proofErr w:type="spellStart"/>
            <w:r>
              <w:rPr>
                <w:sz w:val="22"/>
                <w:szCs w:val="22"/>
              </w:rPr>
              <w:t>Emeritae</w:t>
            </w:r>
            <w:proofErr w:type="spellEnd"/>
            <w:r>
              <w:rPr>
                <w:sz w:val="22"/>
                <w:szCs w:val="22"/>
              </w:rPr>
              <w:t xml:space="preserve">/i Academic Senate </w:t>
            </w:r>
          </w:p>
          <w:p w14:paraId="000001A7" w14:textId="77777777" w:rsidR="004960D3" w:rsidRDefault="00C46DC1">
            <w:pPr>
              <w:ind w:left="950"/>
              <w:rPr>
                <w:sz w:val="22"/>
                <w:szCs w:val="22"/>
              </w:rPr>
            </w:pPr>
            <w:r>
              <w:rPr>
                <w:sz w:val="22"/>
                <w:szCs w:val="22"/>
              </w:rPr>
              <w:t>members in the department)</w:t>
            </w:r>
          </w:p>
          <w:p w14:paraId="000001A8" w14:textId="77777777" w:rsidR="004960D3" w:rsidRDefault="00C46DC1">
            <w:pPr>
              <w:rPr>
                <w:sz w:val="22"/>
                <w:szCs w:val="22"/>
              </w:rPr>
            </w:pPr>
            <w:r>
              <w:rPr>
                <w:sz w:val="22"/>
                <w:szCs w:val="22"/>
              </w:rPr>
              <w:t>     </w:t>
            </w:r>
          </w:p>
          <w:p w14:paraId="000001A9" w14:textId="77777777" w:rsidR="004960D3" w:rsidRDefault="00C46DC1">
            <w:pPr>
              <w:rPr>
                <w:sz w:val="22"/>
                <w:szCs w:val="22"/>
              </w:rPr>
            </w:pPr>
            <w:r>
              <w:rPr>
                <w:sz w:val="22"/>
                <w:szCs w:val="22"/>
              </w:rPr>
              <w:t>     </w:t>
            </w:r>
          </w:p>
          <w:p w14:paraId="000001AA" w14:textId="77777777" w:rsidR="004960D3" w:rsidRDefault="00C46DC1">
            <w:pPr>
              <w:rPr>
                <w:sz w:val="22"/>
                <w:szCs w:val="22"/>
              </w:rPr>
            </w:pPr>
            <w:r>
              <w:rPr>
                <w:sz w:val="22"/>
                <w:szCs w:val="22"/>
              </w:rPr>
              <w:t>     </w:t>
            </w:r>
          </w:p>
          <w:p w14:paraId="000001AB" w14:textId="77777777" w:rsidR="004960D3" w:rsidRDefault="00C46DC1">
            <w:pPr>
              <w:rPr>
                <w:sz w:val="22"/>
                <w:szCs w:val="22"/>
              </w:rPr>
            </w:pPr>
            <w:r>
              <w:rPr>
                <w:sz w:val="22"/>
                <w:szCs w:val="22"/>
              </w:rPr>
              <w:t>     </w:t>
            </w:r>
          </w:p>
        </w:tc>
      </w:tr>
    </w:tbl>
    <w:p w14:paraId="000001AC" w14:textId="77777777" w:rsidR="004960D3" w:rsidRDefault="00C46DC1">
      <w:pPr>
        <w:ind w:left="-1080"/>
        <w:jc w:val="both"/>
        <w:rPr>
          <w:sz w:val="22"/>
          <w:szCs w:val="22"/>
        </w:rPr>
      </w:pPr>
      <w:r>
        <w:t xml:space="preserve"> </w:t>
      </w:r>
      <w:r>
        <w:rPr>
          <w:sz w:val="22"/>
          <w:szCs w:val="22"/>
        </w:rPr>
        <w:t>   </w:t>
      </w:r>
    </w:p>
    <w:p w14:paraId="000001AD" w14:textId="77777777" w:rsidR="004960D3" w:rsidRDefault="00C46DC1">
      <w:pPr>
        <w:ind w:left="-1080"/>
        <w:jc w:val="both"/>
        <w:rPr>
          <w:sz w:val="22"/>
          <w:szCs w:val="22"/>
        </w:rPr>
      </w:pPr>
      <w:r>
        <w:rPr>
          <w:sz w:val="22"/>
          <w:szCs w:val="22"/>
        </w:rPr>
        <w:t xml:space="preserve">Description of Departmental Policy on Proxy or Absentee Voting:         </w:t>
      </w:r>
    </w:p>
    <w:p w14:paraId="000001AE" w14:textId="77777777" w:rsidR="004960D3" w:rsidRDefault="004960D3">
      <w:pPr>
        <w:ind w:hanging="1080"/>
        <w:rPr>
          <w:sz w:val="22"/>
          <w:szCs w:val="22"/>
        </w:rPr>
      </w:pPr>
    </w:p>
    <w:p w14:paraId="000001AF" w14:textId="77777777" w:rsidR="004960D3" w:rsidRDefault="00C46DC1">
      <w:pPr>
        <w:ind w:hanging="1080"/>
        <w:rPr>
          <w:sz w:val="22"/>
          <w:szCs w:val="22"/>
        </w:rPr>
      </w:pPr>
      <w:r>
        <w:rPr>
          <w:sz w:val="22"/>
          <w:szCs w:val="22"/>
        </w:rPr>
        <w:t>Description of Departmental Policy on advisory extensions (include vote to extend privileges):      </w:t>
      </w:r>
    </w:p>
    <w:p w14:paraId="000001B0" w14:textId="77777777" w:rsidR="004960D3" w:rsidRDefault="004960D3">
      <w:pPr>
        <w:ind w:hanging="1080"/>
        <w:rPr>
          <w:sz w:val="22"/>
          <w:szCs w:val="22"/>
        </w:rPr>
      </w:pPr>
    </w:p>
    <w:p w14:paraId="260ACA0D" w14:textId="77777777" w:rsidR="007F2716" w:rsidRDefault="00C46DC1">
      <w:pPr>
        <w:ind w:hanging="1080"/>
        <w:rPr>
          <w:sz w:val="22"/>
          <w:szCs w:val="22"/>
        </w:rPr>
      </w:pPr>
      <w:r>
        <w:rPr>
          <w:sz w:val="22"/>
          <w:szCs w:val="22"/>
        </w:rPr>
        <w:t>Comments (You may include other specific voting procedures or miscellaneous information here–e.g., for </w:t>
      </w:r>
      <w:r w:rsidR="007F2716">
        <w:rPr>
          <w:sz w:val="22"/>
          <w:szCs w:val="22"/>
        </w:rPr>
        <w:t xml:space="preserve">faculty </w:t>
      </w:r>
    </w:p>
    <w:p w14:paraId="15012DBE" w14:textId="77777777" w:rsidR="007F2716" w:rsidRDefault="007F2716">
      <w:pPr>
        <w:ind w:hanging="1080"/>
        <w:rPr>
          <w:sz w:val="22"/>
          <w:szCs w:val="22"/>
        </w:rPr>
      </w:pPr>
      <w:proofErr w:type="gramStart"/>
      <w:r>
        <w:rPr>
          <w:sz w:val="22"/>
          <w:szCs w:val="22"/>
        </w:rPr>
        <w:t>without</w:t>
      </w:r>
      <w:proofErr w:type="gramEnd"/>
      <w:r>
        <w:rPr>
          <w:sz w:val="22"/>
          <w:szCs w:val="22"/>
        </w:rPr>
        <w:t xml:space="preserve"> formal voting rights on a given personnel action, does </w:t>
      </w:r>
      <w:proofErr w:type="gramStart"/>
      <w:r>
        <w:rPr>
          <w:sz w:val="22"/>
          <w:szCs w:val="22"/>
        </w:rPr>
        <w:t>you</w:t>
      </w:r>
      <w:proofErr w:type="gramEnd"/>
      <w:r>
        <w:rPr>
          <w:sz w:val="22"/>
          <w:szCs w:val="22"/>
        </w:rPr>
        <w:t xml:space="preserve"> department </w:t>
      </w:r>
      <w:proofErr w:type="gramStart"/>
      <w:r>
        <w:rPr>
          <w:sz w:val="22"/>
          <w:szCs w:val="22"/>
        </w:rPr>
        <w:t>allow:</w:t>
      </w:r>
      <w:proofErr w:type="gramEnd"/>
      <w:r>
        <w:rPr>
          <w:sz w:val="22"/>
          <w:szCs w:val="22"/>
        </w:rPr>
        <w:t xml:space="preserve"> attendance at discussion; access to </w:t>
      </w:r>
    </w:p>
    <w:p w14:paraId="000001B1" w14:textId="7A416A12" w:rsidR="004960D3" w:rsidRDefault="007F2716">
      <w:pPr>
        <w:ind w:hanging="1080"/>
        <w:rPr>
          <w:sz w:val="22"/>
          <w:szCs w:val="22"/>
        </w:rPr>
      </w:pPr>
      <w:proofErr w:type="spellStart"/>
      <w:r>
        <w:rPr>
          <w:sz w:val="22"/>
          <w:szCs w:val="22"/>
        </w:rPr>
        <w:t>eFile</w:t>
      </w:r>
      <w:proofErr w:type="spellEnd"/>
      <w:r>
        <w:rPr>
          <w:sz w:val="22"/>
          <w:szCs w:val="22"/>
        </w:rPr>
        <w:t>; written input; and/or service on a review committee?)</w:t>
      </w:r>
      <w:r w:rsidRPr="007F2716">
        <w:rPr>
          <w:color w:val="FF0000"/>
          <w:sz w:val="22"/>
          <w:szCs w:val="22"/>
          <w:vertAlign w:val="superscript"/>
        </w:rPr>
        <w:t xml:space="preserve"> </w:t>
      </w:r>
      <w:r>
        <w:rPr>
          <w:color w:val="FF0000"/>
          <w:sz w:val="22"/>
          <w:szCs w:val="22"/>
          <w:vertAlign w:val="superscript"/>
        </w:rPr>
        <w:footnoteReference w:id="2"/>
      </w:r>
      <w:r>
        <w:rPr>
          <w:sz w:val="22"/>
          <w:szCs w:val="22"/>
        </w:rPr>
        <w:t>: </w:t>
      </w:r>
    </w:p>
    <w:p w14:paraId="000001B4" w14:textId="13ACE5BB" w:rsidR="004960D3" w:rsidRDefault="004960D3" w:rsidP="007F2716">
      <w:pPr>
        <w:ind w:hanging="1080"/>
        <w:rPr>
          <w:sz w:val="22"/>
          <w:szCs w:val="22"/>
        </w:rPr>
      </w:pPr>
    </w:p>
    <w:sectPr w:rsidR="004960D3">
      <w:footerReference w:type="default" r:id="rId9"/>
      <w:headerReference w:type="first" r:id="rId10"/>
      <w:pgSz w:w="12240" w:h="15840"/>
      <w:pgMar w:top="720" w:right="720" w:bottom="245" w:left="1872" w:header="547" w:footer="49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E1668" w14:textId="77777777" w:rsidR="00C46DC1" w:rsidRDefault="00C46DC1">
      <w:r>
        <w:separator/>
      </w:r>
    </w:p>
  </w:endnote>
  <w:endnote w:type="continuationSeparator" w:id="0">
    <w:p w14:paraId="3CC3183B" w14:textId="77777777" w:rsidR="00C46DC1" w:rsidRDefault="00C46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A1B1822-869A-4B0B-A637-388CD1BDCC1A}"/>
  </w:font>
  <w:font w:name="Georgia">
    <w:panose1 w:val="02040502050405020303"/>
    <w:charset w:val="00"/>
    <w:family w:val="roman"/>
    <w:pitch w:val="variable"/>
    <w:sig w:usb0="00000287" w:usb1="00000000" w:usb2="00000000" w:usb3="00000000" w:csb0="0000009F" w:csb1="00000000"/>
    <w:embedItalic r:id="rId2" w:fontKey="{AA030669-A5F1-4C31-8F36-F46CE7656887}"/>
  </w:font>
  <w:font w:name="Cambria">
    <w:panose1 w:val="02040503050406030204"/>
    <w:charset w:val="00"/>
    <w:family w:val="roman"/>
    <w:pitch w:val="variable"/>
    <w:sig w:usb0="E00006FF" w:usb1="420024FF" w:usb2="02000000" w:usb3="00000000" w:csb0="0000019F" w:csb1="00000000"/>
    <w:embedRegular r:id="rId3" w:fontKey="{76E1297E-088D-41E6-BD2F-16D68F27AD93}"/>
  </w:font>
  <w:font w:name="Calibri">
    <w:panose1 w:val="020F0502020204030204"/>
    <w:charset w:val="00"/>
    <w:family w:val="swiss"/>
    <w:pitch w:val="variable"/>
    <w:sig w:usb0="E4002EFF" w:usb1="C200247B" w:usb2="00000009" w:usb3="00000000" w:csb0="000001FF" w:csb1="00000000"/>
    <w:embedRegular r:id="rId4" w:fontKey="{96676897-0250-4005-AC19-049C636B78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670652"/>
      <w:docPartObj>
        <w:docPartGallery w:val="Page Numbers (Bottom of Page)"/>
        <w:docPartUnique/>
      </w:docPartObj>
    </w:sdtPr>
    <w:sdtEndPr>
      <w:rPr>
        <w:noProof/>
      </w:rPr>
    </w:sdtEndPr>
    <w:sdtContent>
      <w:p w14:paraId="2FEA6814" w14:textId="75627329" w:rsidR="000E0DA1" w:rsidRDefault="000E0DA1">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1CD0C0E9" w14:textId="77777777" w:rsidR="000E0DA1" w:rsidRDefault="000E0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191A" w14:textId="77777777" w:rsidR="00C46DC1" w:rsidRDefault="00C46DC1">
      <w:r>
        <w:separator/>
      </w:r>
    </w:p>
  </w:footnote>
  <w:footnote w:type="continuationSeparator" w:id="0">
    <w:p w14:paraId="10967DA9" w14:textId="77777777" w:rsidR="00C46DC1" w:rsidRDefault="00C46DC1">
      <w:r>
        <w:continuationSeparator/>
      </w:r>
    </w:p>
  </w:footnote>
  <w:footnote w:id="1">
    <w:p w14:paraId="000001B5" w14:textId="77777777" w:rsidR="004960D3" w:rsidRDefault="00C46DC1">
      <w:pPr>
        <w:pBdr>
          <w:top w:val="nil"/>
          <w:left w:val="nil"/>
          <w:bottom w:val="nil"/>
          <w:right w:val="nil"/>
          <w:between w:val="nil"/>
        </w:pBdr>
        <w:ind w:left="-900"/>
        <w:rPr>
          <w:color w:val="000000"/>
          <w:sz w:val="18"/>
          <w:szCs w:val="18"/>
        </w:rPr>
      </w:pPr>
      <w:r>
        <w:rPr>
          <w:rStyle w:val="FootnoteReference"/>
        </w:rPr>
        <w:footnoteRef/>
      </w:r>
      <w:r>
        <w:rPr>
          <w:color w:val="000000"/>
          <w:sz w:val="18"/>
          <w:szCs w:val="18"/>
        </w:rPr>
        <w:t xml:space="preserve"> Please review previous year’s voting delegations to ensure compliance. If dates overlap, provide explanation under Comments section (pg. 4)</w:t>
      </w:r>
    </w:p>
  </w:footnote>
  <w:footnote w:id="2">
    <w:p w14:paraId="1208E4E2" w14:textId="77777777" w:rsidR="007F2716" w:rsidRDefault="007F2716" w:rsidP="007F2716">
      <w:pPr>
        <w:pBdr>
          <w:top w:val="nil"/>
          <w:left w:val="nil"/>
          <w:bottom w:val="nil"/>
          <w:right w:val="nil"/>
          <w:between w:val="nil"/>
        </w:pBdr>
        <w:ind w:left="-900"/>
        <w:rPr>
          <w:color w:val="000000"/>
          <w:sz w:val="20"/>
          <w:szCs w:val="20"/>
        </w:rPr>
      </w:pPr>
      <w:r>
        <w:rPr>
          <w:rStyle w:val="FootnoteReference"/>
        </w:rPr>
        <w:footnoteRef/>
      </w:r>
      <w:r>
        <w:rPr>
          <w:color w:val="000000"/>
          <w:sz w:val="16"/>
          <w:szCs w:val="16"/>
        </w:rPr>
        <w:t xml:space="preserve"> </w:t>
      </w:r>
      <w:r>
        <w:rPr>
          <w:color w:val="000000"/>
          <w:sz w:val="18"/>
          <w:szCs w:val="18"/>
        </w:rPr>
        <w:t>Per Bylaw 55 A.1 – “No department shall be organized in a way that would deny to any of its non-</w:t>
      </w:r>
      <w:proofErr w:type="spellStart"/>
      <w:r>
        <w:rPr>
          <w:color w:val="000000"/>
          <w:sz w:val="18"/>
          <w:szCs w:val="18"/>
        </w:rPr>
        <w:t>emeritae</w:t>
      </w:r>
      <w:proofErr w:type="spellEnd"/>
      <w:r>
        <w:rPr>
          <w:color w:val="000000"/>
          <w:sz w:val="18"/>
          <w:szCs w:val="18"/>
        </w:rPr>
        <w:t>/i faculty who are voting members of the Academic Senate, the right to vote on substantial departmental questions…” Departments should develop voting practices for items of departmental business outside of the personnel review process (e.g. departmental planning and general policies/procedures, program and course modifications, recruitment processes).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7" w14:textId="237340A5" w:rsidR="004960D3" w:rsidRDefault="00C46DC1">
    <w:pPr>
      <w:pBdr>
        <w:top w:val="nil"/>
        <w:left w:val="nil"/>
        <w:bottom w:val="nil"/>
        <w:right w:val="nil"/>
        <w:between w:val="nil"/>
      </w:pBdr>
      <w:tabs>
        <w:tab w:val="center" w:pos="4320"/>
        <w:tab w:val="right" w:pos="8640"/>
      </w:tabs>
      <w:ind w:left="-1170"/>
      <w:rPr>
        <w:i/>
        <w:iCs/>
        <w:color w:val="000000"/>
        <w:sz w:val="14"/>
        <w:szCs w:val="14"/>
      </w:rPr>
    </w:pPr>
    <w:r>
      <w:rPr>
        <w:i/>
        <w:iCs/>
        <w:color w:val="000000"/>
        <w:sz w:val="14"/>
        <w:szCs w:val="14"/>
      </w:rPr>
      <w:t>Revised 9.1</w:t>
    </w:r>
    <w:r w:rsidR="00F41CD3">
      <w:rPr>
        <w:i/>
        <w:iCs/>
        <w:sz w:val="14"/>
        <w:szCs w:val="14"/>
      </w:rPr>
      <w:t>7</w:t>
    </w:r>
    <w:r>
      <w:rPr>
        <w:i/>
        <w:iCs/>
        <w:color w:val="000000"/>
        <w:sz w:val="14"/>
        <w:szCs w:val="14"/>
      </w:rPr>
      <w:t>.26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0D3"/>
    <w:rsid w:val="000119FB"/>
    <w:rsid w:val="00025636"/>
    <w:rsid w:val="000E0DA1"/>
    <w:rsid w:val="0016093D"/>
    <w:rsid w:val="0018127E"/>
    <w:rsid w:val="00184625"/>
    <w:rsid w:val="00227447"/>
    <w:rsid w:val="002B1C67"/>
    <w:rsid w:val="002B6816"/>
    <w:rsid w:val="002E1871"/>
    <w:rsid w:val="00313C49"/>
    <w:rsid w:val="004960D3"/>
    <w:rsid w:val="004B2CE1"/>
    <w:rsid w:val="00516000"/>
    <w:rsid w:val="005C2D4C"/>
    <w:rsid w:val="005E2FE8"/>
    <w:rsid w:val="005F5558"/>
    <w:rsid w:val="00652207"/>
    <w:rsid w:val="006E0907"/>
    <w:rsid w:val="007269C9"/>
    <w:rsid w:val="00770114"/>
    <w:rsid w:val="00771BA2"/>
    <w:rsid w:val="007F2716"/>
    <w:rsid w:val="008041BB"/>
    <w:rsid w:val="00816410"/>
    <w:rsid w:val="008255D9"/>
    <w:rsid w:val="009A6515"/>
    <w:rsid w:val="009A65C3"/>
    <w:rsid w:val="00A7199B"/>
    <w:rsid w:val="00AB197B"/>
    <w:rsid w:val="00AC1B45"/>
    <w:rsid w:val="00B05D5E"/>
    <w:rsid w:val="00B915CA"/>
    <w:rsid w:val="00BB7EA1"/>
    <w:rsid w:val="00C239F7"/>
    <w:rsid w:val="00C250C6"/>
    <w:rsid w:val="00C46DC1"/>
    <w:rsid w:val="00D04E03"/>
    <w:rsid w:val="00D33B0F"/>
    <w:rsid w:val="00EF0032"/>
    <w:rsid w:val="00F20BE7"/>
    <w:rsid w:val="00F41CD3"/>
    <w:rsid w:val="00F44F9F"/>
    <w:rsid w:val="00FA0E22"/>
    <w:rsid w:val="00FB4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748FB"/>
  <w15:docId w15:val="{AFA3D38B-95DE-463D-9E21-C766330A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rsid w:val="001D2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A5F"/>
    <w:rPr>
      <w:rFonts w:ascii="Tahoma" w:hAnsi="Tahoma" w:cs="Tahoma"/>
      <w:sz w:val="16"/>
      <w:szCs w:val="16"/>
    </w:rPr>
  </w:style>
  <w:style w:type="paragraph" w:styleId="Header">
    <w:name w:val="header"/>
    <w:basedOn w:val="Normal"/>
    <w:link w:val="HeaderChar"/>
    <w:uiPriority w:val="99"/>
    <w:rsid w:val="004273B5"/>
    <w:pPr>
      <w:tabs>
        <w:tab w:val="center" w:pos="4320"/>
        <w:tab w:val="right" w:pos="8640"/>
      </w:tabs>
    </w:pPr>
  </w:style>
  <w:style w:type="paragraph" w:styleId="Footer">
    <w:name w:val="footer"/>
    <w:basedOn w:val="Normal"/>
    <w:link w:val="FooterChar"/>
    <w:uiPriority w:val="99"/>
    <w:rsid w:val="004273B5"/>
    <w:pPr>
      <w:tabs>
        <w:tab w:val="center" w:pos="4320"/>
        <w:tab w:val="right" w:pos="8640"/>
      </w:tabs>
    </w:pPr>
  </w:style>
  <w:style w:type="paragraph" w:customStyle="1" w:styleId="Default">
    <w:name w:val="Default"/>
    <w:rsid w:val="00A97925"/>
    <w:pPr>
      <w:autoSpaceDE w:val="0"/>
      <w:autoSpaceDN w:val="0"/>
      <w:adjustRightInd w:val="0"/>
    </w:pPr>
    <w:rPr>
      <w:color w:val="000000"/>
    </w:rPr>
  </w:style>
  <w:style w:type="character" w:styleId="PageNumber">
    <w:name w:val="page number"/>
    <w:basedOn w:val="DefaultParagraphFont"/>
    <w:rsid w:val="00A97925"/>
  </w:style>
  <w:style w:type="character" w:customStyle="1" w:styleId="FooterChar">
    <w:name w:val="Footer Char"/>
    <w:link w:val="Footer"/>
    <w:uiPriority w:val="99"/>
    <w:rsid w:val="00481979"/>
    <w:rPr>
      <w:sz w:val="24"/>
      <w:szCs w:val="24"/>
    </w:rPr>
  </w:style>
  <w:style w:type="character" w:customStyle="1" w:styleId="HeaderChar">
    <w:name w:val="Header Char"/>
    <w:basedOn w:val="DefaultParagraphFont"/>
    <w:link w:val="Header"/>
    <w:uiPriority w:val="99"/>
    <w:rsid w:val="005549DC"/>
    <w:rPr>
      <w:sz w:val="24"/>
      <w:szCs w:val="24"/>
    </w:rPr>
  </w:style>
  <w:style w:type="paragraph" w:styleId="NormalWeb">
    <w:name w:val="Normal (Web)"/>
    <w:basedOn w:val="Normal"/>
    <w:uiPriority w:val="99"/>
    <w:semiHidden/>
    <w:unhideWhenUsed/>
    <w:rsid w:val="00F7648E"/>
    <w:pPr>
      <w:spacing w:before="100" w:beforeAutospacing="1" w:after="100" w:afterAutospacing="1"/>
    </w:pPr>
  </w:style>
  <w:style w:type="character" w:styleId="Hyperlink">
    <w:name w:val="Hyperlink"/>
    <w:basedOn w:val="DefaultParagraphFont"/>
    <w:uiPriority w:val="99"/>
    <w:unhideWhenUsed/>
    <w:rsid w:val="00F7648E"/>
    <w:rPr>
      <w:color w:val="0000FF"/>
      <w:u w:val="single"/>
    </w:rPr>
  </w:style>
  <w:style w:type="character" w:styleId="UnresolvedMention">
    <w:name w:val="Unresolved Mention"/>
    <w:basedOn w:val="DefaultParagraphFont"/>
    <w:uiPriority w:val="99"/>
    <w:semiHidden/>
    <w:unhideWhenUsed/>
    <w:rsid w:val="00F7648E"/>
    <w:rPr>
      <w:color w:val="605E5C"/>
      <w:shd w:val="clear" w:color="auto" w:fill="E1DFDD"/>
    </w:rPr>
  </w:style>
  <w:style w:type="paragraph" w:styleId="FootnoteText">
    <w:name w:val="footnote text"/>
    <w:basedOn w:val="Normal"/>
    <w:link w:val="FootnoteTextChar"/>
    <w:semiHidden/>
    <w:unhideWhenUsed/>
    <w:rsid w:val="00125B89"/>
    <w:rPr>
      <w:sz w:val="20"/>
      <w:szCs w:val="20"/>
    </w:rPr>
  </w:style>
  <w:style w:type="character" w:customStyle="1" w:styleId="FootnoteTextChar">
    <w:name w:val="Footnote Text Char"/>
    <w:basedOn w:val="DefaultParagraphFont"/>
    <w:link w:val="FootnoteText"/>
    <w:semiHidden/>
    <w:rsid w:val="00125B89"/>
  </w:style>
  <w:style w:type="character" w:styleId="FootnoteReference">
    <w:name w:val="footnote reference"/>
    <w:basedOn w:val="DefaultParagraphFont"/>
    <w:semiHidden/>
    <w:unhideWhenUsed/>
    <w:rsid w:val="00125B89"/>
    <w:rPr>
      <w:vertAlign w:val="superscript"/>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2274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nate.universityofcalifornia.edu/bylaws-regulations/bylaws/blpart1.html" TargetMode="External"/><Relationship Id="rId3" Type="http://schemas.openxmlformats.org/officeDocument/2006/relationships/settings" Target="settings.xml"/><Relationship Id="rId7" Type="http://schemas.openxmlformats.org/officeDocument/2006/relationships/hyperlink" Target="https://senate.universityofcalifornia.edu/bylaws-regulations/bylaws/blpart1.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wrRqXVu7XCX1fCP7VeGZprPA==">CgMxLjAaGgoBMBIVChMIBCoPCgtBQUFDQW0tMnpJQRABGhoKATESFQoTCAQqDwoLQUFBQ0FtLTJ6SUEQARovCgEyEioKEwgEKg8KC0FBQUNBbS0yeklBEAQKEwgEKg8KC0FBQUNBbS0yeklBEAEaGgoBMxIVChMIBCoPCgtBQUFDQW0tMnpJRRABGhoKATQSFQoTCAQqDwoLQUFBQ0FtLTJ6SUUQARovCgE1EioKEwgEKg8KC0FBQUNBbS0yeklFEAQKEwgEKg8KC0FBQUNBbS0yeklFEAEaGgoBNhIVChMIBCoPCgtBQUFDQW0tMnpINBABGhoKATcSFQoTCAQqDwoLQUFBQ0FtLTJ6SDQQARonCgE4EiIKIAgEKhwKC0FBQUNBbS0yekg0EAgaC0FBQUNBbS0yekg4GhoKATkSFQoTCAQqDwoLQUFBQ0FtLTJ6SUkQARobCgIxMBIVChMIBCoPCgtBQUFDQW0tMnpJSRABGjAKAjExEioKEwgEKg8KC0FBQUNBbS0yeklJEAQKEwgEKg8KC0FBQUNBbS0yeklJEAEaGwoCMTISFQoTCAQqDwoLQUFBQ0hMd1RBWEEQBBobCgIxMxIVChMIBCoPCgtBQUFDSEx3VEFYQRAEGhsKAjE0EhUKEwgEKg8KC0FBQUNITHdUQVhNEAEaGwoCMTUSFQoTCAQqDwoLQUFBQ0hMd1RBWE0QARobCgIxNhIVChMIBCoPCgtBQUFDSEx3VEFYTRABGhsKAjE3EhUKEwgEKg8KC0FBQUNITHdUQVhNEAEaGwoCMTgSFQoTCAQqDwoLQUFBQ0FtLTJ6SU0QARobCgIxORIVChMIBCoPCgtBQUFDQW0tMnpJTRABIooCCgtBQUFDQW0tMnpJQRLWAQoLQUFBQ0FtLTJ6SUESC0FBQUNBbS0yeklBGg0KCXRleHQvaHRtbBIAIg4KCnRleHQvcGxhaW4SACobIhUxMTU3OTM4NjcwNTAzODEzNDcxNjYoADgAMKvqwuOKNDi9xMPjijRKPAokYXBwbGljYXRpb24vdm5kLmdvb2dsZS1hcHBzLmRvY3MubWRzGhTC19rkAQ4aDAoICgJBLhABGAAQAVoMeWZoZzB5cjRwYjM0cgIgAHgAggEUc3VnZ2VzdC5icGM5eXE0MXI0N2aaAQYIABAAGAAYq+rC44o0IL3Ew+OKNEIUc3VnZ2VzdC5icGM5eXE0MXI0N2YiigIKC0FBQUNBbS0yeklNEtYBCgtBQUFDQW0tMnpJTRILQUFBQ0FtLTJ6SU0aDQoJdGV4dC9odG1sEgAiDgoKdGV4dC9wbGFpbhIAKhsiFTExNTc5Mzg2NzA1MDM4MTM0NzE2NigAOAAwxr/E44o0OKfExOOKNEo8CiRhcHBsaWNhdGlvbi92bmQuZ29vZ2xlLWFwcHMuZG9jcy5tZHMaFMLX2uQBDhoMCggKAkQuEAEYABABWgxocmlmNHVpdzhpMzZyAiAAeACCARRzdWdnZXN0Lnh1a3RpMGc0N2g5dpoBBggAEAAYABjGv8TjijQgp8TE44o0QhRzdWdnZXN0Lnh1a3RpMGc0N2g5diL9AgoLQUFBQ0hMd1RBWE0SxwIKC0FBQUNITHdUQVhNEgtBQUFDSEx3VEFYTRoNCgl0ZXh0L2h0bWwSACIOCgp0ZXh0L3BsYWluEgAqGyIVMTE1NzkzODY3MDUwMzgxMzQ3MTY2KAA4ADD0wvjbijQ47rmZ4Io0SqABCiRhcHBsaWNhdGlvbi92bmQuZ29vZ2xlLWFwcHMuZG9jcy5tZHMaeMLX2uQBchpwCmwKZllvdSBtYXkgcHJvdmlkZSBtb3JlIGluZm9ybWF0aW9uIGhlcmUgb24geW91ciBkZXBhcnRtZW504oCZcyB2b3RpbmcgcHJhY3RpY2VzIHJlbGF0ZWQgdG8gdGhlIFByb2Zlc3NvchABGAEQAVoMNnczemRjNHBmOWt6cgIgAHgAggEUc3VnZ2VzdC4yamN5MDVuYTVzZ26IAQKaAQYIABAAGACwAQC4AQHIAQAY9ML424o0IO65meCKNDAAQhRzdWdnZXN0LjJqY3kwNW5hNXNnbiKJAgoLQUFBQ0FtLTJ6SUkS1QEKC0FBQUNBbS0yeklJEgtBQUFDQW0tMnpJSRoNCgl0ZXh0L2h0bWwSACIOCgp0ZXh0L3BsYWluEgAqGyIVMTE1NzkzODY3MDUwMzgxMzQ3MTY2KAA4ADDfo8TjijQ456XE44o0SjwKJGFwcGxpY2F0aW9uL3ZuZC5nb29nbGUtYXBwcy5kb2NzLm1kcxoUwtfa5AEOGgwKCAoCQy4QARgAEAFaCzd3am9yaGIwMnlmcgIgAHgAggEUc3VnZ2VzdC40bmx1OGtrNm4xMHiaAQYIABAAGAAY36PE44o0IOelxOOKNEIUc3VnZ2VzdC40bmx1OGtrNm4xMHgi+wIKC0FBQUNITHdUQVhBEsUCCgtBQUFDSEx3VEFYQRILQUFBQ0hMd1RBWEEaDQoJdGV4dC9odG1sEgAiDgoKdGV4dC9wbGFpbhIAKhsiFTExNTc5Mzg2NzA1MDM4MTM0NzE2NigAOAAwwfb124o0OOfxmOCKNEqeAQokYXBwbGljYXRpb24vdm5kLmdvb2dsZS1hcHBzLmRvY3MubWRzGnbC19rkAXAabgpqCmRFWFRFTlNJT04gT0YgVk9USU5HIFBSSVZJTEVHRVMgT04gQUNUSU9OUyBJTiBUSEUgTEFEREVSIFJBTksgRkFDVUxUWSBTRVJJRVMgVE8gTUVNQkVSUyBJTiBUSEUgUFJPRkVTEAEYARABWgxvbHI4eW5qMnpidzlyAiAAeACCARRzdWdnZXN0LmJlaDY1ODdqb2Yyd4gBApoBBggAEAAYALABALgBAcgBABjB9vXbijQg5/GY4Io0MABCFHN1Z2dlc3QuYmVoNjU4N2pvZjJ3IokCCgtBQUFDQW0tMnpJRRLVAQoLQUFBQ0FtLTJ6SUUSC0FBQUNBbS0yeklFGg0KCXRleHQvaHRtbBIAIg4KCnRleHQvcGxhaW4SACobIhUxMTU3OTM4NjcwNTAzODEzNDcxNjYoADgAMMH9w+OKNDjT/8PjijRKPAokYXBwbGljYXRpb24vdm5kLmdvb2dsZS1hcHBzLmRvY3MubWRzGhTC19rkAQ4aDAoICgJCLhABGAAQAVoLb3BubDBmZDczbXRyAiAAeACCARRzdWdnZXN0LndmejZvN2k3ZWxiZpoBBggAEAAYABjB/cPjijQg0//D44o0QhRzdWdnZXN0LndmejZvN2k3ZWxiZiLzAwoLQUFBQ0FtLTJ6SDQSvwMKC0FBQUNBbS0yekg0EgtBQUFDQW0tMnpINBoNCgl0ZXh0L2h0bWwSACIOCgp0ZXh0L3BsYWluEgAqGyIVMTE1NzkzODY3MDUwMzgxMzQ3MTY2KAA4ADDRtLnjijQ4jqy844o0QqoBCgtBQUFDQW0tMnpIOBILQUFBQ0FtLTJ6SDQaGQoJdGV4dC9odG1sEgxjb3VsZCBkZWxldGUiGgoKdGV4dC9wbGFpbhIMY291bGQgZGVsZXRlKhsiFTExNTc5Mzg2NzA1MDM4MTM0NzE2NigAOAAwjqy844o0OI6svOOKNFoMb3lyYTd2NGp4ZzBrcgIgAHgAmgEGCAAQABgAqgEOEgxjb3VsZCBkZWxldGVKeAokYXBwbGljYXRpb24vdm5kLmdvb2dsZS1hcHBzLmRvY3MubWRzGlDC19rkAUoaSApECj5BZGQgYSBxdWVzdGlvbiBoZXJlIGZvciBleHRlbnNpb25zIHdpdGhpbiB0aGUgdGVhY2hpbmcgc2VyaWVzLhABGAAQAVoMY3RudmZ4aXd1dHN6cgIgAHgAggEUc3VnZ2VzdC45bHBxYnQ5M2tzcWuaAQYIABAAGAAY0bS544o0II6svOOKNEIUc3VnZ2VzdC45bHBxYnQ5M2tzcWs4AGooChRzdWdnZXN0LmJwYzl5cTQxcjQ3ZhIQVmVyb25pY2EgUXVlc2FkYWonChNzdWdnZXN0LnNrMDE2cDhsejkwEhBWZXJvbmljYSBRdWVzYWRhaigKFHN1Z2dlc3QueHVrdGkwZzQ3aDl2EhBWZXJvbmljYSBRdWVzYWRhaigKFHN1Z2dlc3QuMmpjeTA1bmE1c2duEhBWZXJvbmljYSBRdWVzYWRhaigKFHN1Z2dlc3QuNG5sdThrazZuMTB4EhBWZXJvbmljYSBRdWVzYWRhaigKFHN1Z2dlc3QuYmVoNjU4N2pvZjJ3EhBWZXJvbmljYSBRdWVzYWRhaigKFHN1Z2dlc3Qud2Z6Nm83aTdlbGJmEhBWZXJvbmljYSBRdWVzYWRhaigKFHN1Z2dlc3QuOWxwcWJ0OTNrc3FrEhBWZXJvbmljYSBRdWVzYWRhciExS2lxQnktYTA2RTZfZFJQYmJ0MC1GZzlBNXFUZXdTR3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1621</Words>
  <Characters>9242</Characters>
  <Application>Microsoft Office Word</Application>
  <DocSecurity>0</DocSecurity>
  <Lines>77</Lines>
  <Paragraphs>21</Paragraphs>
  <ScaleCrop>false</ScaleCrop>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John-Albert T Leary</cp:lastModifiedBy>
  <cp:revision>42</cp:revision>
  <dcterms:created xsi:type="dcterms:W3CDTF">2026-09-17T15:08:00Z</dcterms:created>
  <dcterms:modified xsi:type="dcterms:W3CDTF">2026-09-17T19:02:00Z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0x010100B553D7793683BB4181D99D01DBBC9074</vt:lpwstr>
  </property>
  <property fmtid="{D5CDD505-2E9C-101B-9397-08002B2CF9AE}" pid="3" name="MediaServiceImageTags">
    <vt:lpwstr/>
  </property>
  <property fmtid="{D5CDD505-2E9C-101B-9397-08002B2CF9AE}" pid="4" name="GrammarlyDocumentId">
    <vt:lpwstr>794ca0e5-493a-4ec8-a952-029a86d3d6c9</vt:lpwstr>
  </property>
</Properties>
</file>